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6E" w:rsidRDefault="008A7F6E" w:rsidP="00372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7F6E" w:rsidRDefault="008A7F6E" w:rsidP="00135D29">
      <w:pPr>
        <w:autoSpaceDE w:val="0"/>
        <w:autoSpaceDN w:val="0"/>
        <w:adjustRightInd w:val="0"/>
        <w:spacing w:after="0" w:line="240" w:lineRule="auto"/>
        <w:ind w:left="8496" w:firstLine="708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372DA2">
      <w:pPr>
        <w:autoSpaceDE w:val="0"/>
        <w:autoSpaceDN w:val="0"/>
        <w:adjustRightInd w:val="0"/>
        <w:spacing w:after="0" w:line="240" w:lineRule="auto"/>
        <w:ind w:left="8496" w:firstLine="708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Приложение № 1</w:t>
      </w:r>
    </w:p>
    <w:p w:rsidR="008A7F6E" w:rsidRPr="009D600C" w:rsidRDefault="008A7F6E" w:rsidP="00372DA2">
      <w:pPr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3B6F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</w:t>
      </w:r>
      <w:r w:rsidR="00372D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к постановлению</w:t>
      </w:r>
      <w:r w:rsidR="00631752" w:rsidRPr="006317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31752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Администрации</w:t>
      </w:r>
      <w:bookmarkStart w:id="0" w:name="_GoBack"/>
      <w:bookmarkEnd w:id="0"/>
    </w:p>
    <w:p w:rsidR="008A7F6E" w:rsidRPr="009D600C" w:rsidRDefault="008A7F6E" w:rsidP="00372D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         </w:t>
      </w:r>
      <w:r w:rsidR="00372D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ЗАТО г. Железногорск</w:t>
      </w:r>
    </w:p>
    <w:p w:rsidR="008A7F6E" w:rsidRDefault="008A7F6E" w:rsidP="00372DA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372D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372DA2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3B6F0C" w:rsidRPr="003B6F0C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06.04.2018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372DA2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№ _</w:t>
      </w:r>
      <w:r w:rsidR="003B6F0C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3B6F0C" w:rsidRPr="003B6F0C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737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3B6F0C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631752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8A7F6E" w:rsidRPr="009D600C" w:rsidRDefault="008A7F6E" w:rsidP="00135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</w:t>
      </w:r>
    </w:p>
    <w:p w:rsidR="008A7F6E" w:rsidRPr="009D600C" w:rsidRDefault="008A7F6E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2DA2" w:rsidRDefault="00372DA2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2DA2" w:rsidRDefault="00372DA2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МУНИЦИПАЛЬНОЕ ЗАДАНИЕ</w:t>
      </w:r>
    </w:p>
    <w:p w:rsidR="008A7F6E" w:rsidRPr="009D600C" w:rsidRDefault="008A7F6E" w:rsidP="00F23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2018 год и на плановый период 2019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-20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годов</w:t>
      </w:r>
    </w:p>
    <w:p w:rsidR="008A7F6E" w:rsidRPr="009D600C" w:rsidRDefault="008A7F6E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</w:p>
    <w:p w:rsidR="008A7F6E" w:rsidRPr="009D600C" w:rsidRDefault="008A7F6E" w:rsidP="00A36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8A7F6E" w:rsidRPr="009D600C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60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  <w:lang w:eastAsia="ru-RU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8A7F6E" w:rsidRPr="00BE4BDE" w:rsidTr="00883FA6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8A7F6E" w:rsidRPr="00BE4BDE" w:rsidTr="00883FA6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917" w:type="dxa"/>
          </w:tcPr>
          <w:p w:rsidR="008A7F6E" w:rsidRPr="009D600C" w:rsidRDefault="00B8283B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0506</w:t>
            </w:r>
            <w:r w:rsidR="008A7F6E"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</w:tr>
      <w:tr w:rsidR="008A7F6E" w:rsidRPr="00BE4BDE" w:rsidTr="00883FA6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17" w:type="dxa"/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F6E" w:rsidRPr="00BE4BDE" w:rsidTr="00883FA6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917" w:type="dxa"/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F6E" w:rsidRPr="00BE4BDE" w:rsidTr="00883FA6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1917" w:type="dxa"/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F6E" w:rsidRPr="00BE4BDE" w:rsidTr="00883FA6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1917" w:type="dxa"/>
          </w:tcPr>
          <w:p w:rsidR="008A7F6E" w:rsidRPr="009D600C" w:rsidRDefault="008A7F6E" w:rsidP="00883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9D600C" w:rsidRDefault="008A7F6E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9D600C" w:rsidRDefault="008A7F6E" w:rsidP="00BC7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A2DC3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8E1E1A" w:rsidRDefault="008A7F6E" w:rsidP="00F23A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8A7F6E" w:rsidRDefault="00F2545A" w:rsidP="001670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1670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</w:p>
          <w:p w:rsidR="00167030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1670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униципальной </w:t>
            </w:r>
          </w:p>
          <w:p w:rsidR="00167030" w:rsidRPr="008E1E1A" w:rsidRDefault="00F2545A" w:rsidP="00167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1670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слуги (работы)</w:t>
            </w:r>
          </w:p>
        </w:tc>
        <w:tc>
          <w:tcPr>
            <w:tcW w:w="1065" w:type="dxa"/>
          </w:tcPr>
          <w:p w:rsidR="008A7F6E" w:rsidRPr="008E1E1A" w:rsidRDefault="008A7F6E" w:rsidP="00BC70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8E1E1A" w:rsidRDefault="008A7F6E" w:rsidP="00F23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D04C8D" w:rsidRDefault="008A7F6E" w:rsidP="007534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A7F6E" w:rsidRPr="008E1E1A" w:rsidRDefault="008A7F6E" w:rsidP="007534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A7F6E" w:rsidRPr="008E1E1A" w:rsidRDefault="008A7F6E" w:rsidP="00EB5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Default="008A7F6E" w:rsidP="008C5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8E1E1A" w:rsidRDefault="008A7F6E" w:rsidP="008C5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2027"/>
        <w:gridCol w:w="1688"/>
        <w:gridCol w:w="706"/>
        <w:gridCol w:w="979"/>
        <w:gridCol w:w="1091"/>
        <w:gridCol w:w="2423"/>
        <w:gridCol w:w="985"/>
        <w:gridCol w:w="562"/>
        <w:gridCol w:w="1123"/>
        <w:gridCol w:w="1123"/>
        <w:gridCol w:w="1009"/>
      </w:tblGrid>
      <w:tr w:rsidR="008A7F6E" w:rsidRPr="00BE4BDE" w:rsidTr="008E5C68"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</w:t>
            </w:r>
          </w:p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8E5C68"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E5C68"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E5C68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8E5C68">
        <w:trPr>
          <w:trHeight w:val="1656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B8283B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Р.06.1.0058.0007</w:t>
            </w:r>
            <w:r w:rsidR="008A7F6E"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агротехнического ухода за лесными культурами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плановой </w:t>
            </w:r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площади лесных культур, с проведенными агротехническими уходами, от предусмотренной государственным заданием на соо</w:t>
            </w:r>
            <w:r w:rsidR="00180B45"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тветствующий финансовый год, </w:t>
            </w: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соответствии с установленными сроками, требованиями прое</w:t>
            </w:r>
            <w:r w:rsid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ктных и нормативных документов </w:t>
            </w: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лесовосстановлению</w:t>
            </w:r>
            <w:proofErr w:type="spellEnd"/>
          </w:p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2545A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8E1E1A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1E1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8E1E1A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36"/>
        <w:gridCol w:w="994"/>
        <w:gridCol w:w="1133"/>
        <w:gridCol w:w="849"/>
        <w:gridCol w:w="994"/>
        <w:gridCol w:w="709"/>
        <w:gridCol w:w="851"/>
        <w:gridCol w:w="424"/>
        <w:gridCol w:w="3223"/>
        <w:gridCol w:w="985"/>
        <w:gridCol w:w="1122"/>
        <w:gridCol w:w="1122"/>
      </w:tblGrid>
      <w:tr w:rsidR="008A7F6E" w:rsidRPr="00BE4BDE" w:rsidTr="008E5C68">
        <w:tc>
          <w:tcPr>
            <w:tcW w:w="340" w:type="pct"/>
            <w:vMerge w:val="restar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123" w:type="pct"/>
            <w:gridSpan w:val="3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4" w:type="pct"/>
            <w:gridSpan w:val="2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92" w:type="pct"/>
            <w:gridSpan w:val="4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11" w:type="pct"/>
            <w:gridSpan w:val="3"/>
            <w:vAlign w:val="center"/>
          </w:tcPr>
          <w:p w:rsidR="008A7F6E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</w:p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8E5C68"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4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4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9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10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E5C68"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0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E5C68">
        <w:tc>
          <w:tcPr>
            <w:tcW w:w="340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2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9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F23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8E5C68">
        <w:trPr>
          <w:trHeight w:val="2484"/>
        </w:trPr>
        <w:tc>
          <w:tcPr>
            <w:tcW w:w="340" w:type="pct"/>
            <w:vAlign w:val="center"/>
          </w:tcPr>
          <w:p w:rsidR="008A7F6E" w:rsidRPr="00101E60" w:rsidRDefault="008A621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39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агротехнического ухода за лесными культурами</w:t>
            </w:r>
          </w:p>
        </w:tc>
        <w:tc>
          <w:tcPr>
            <w:tcW w:w="342" w:type="pct"/>
            <w:vAlign w:val="center"/>
          </w:tcPr>
          <w:p w:rsidR="008A7F6E" w:rsidRPr="00080A49" w:rsidRDefault="008A7F6E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39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42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  <w:vAlign w:val="center"/>
          </w:tcPr>
          <w:p w:rsidR="008A7F6E" w:rsidRPr="00101E60" w:rsidRDefault="008A7F6E" w:rsidP="00F8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гектары </w:t>
            </w:r>
          </w:p>
        </w:tc>
        <w:tc>
          <w:tcPr>
            <w:tcW w:w="29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1109" w:type="pct"/>
            <w:vAlign w:val="center"/>
          </w:tcPr>
          <w:p w:rsidR="008A7F6E" w:rsidRPr="00101E60" w:rsidRDefault="008A7F6E" w:rsidP="00BA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(без ручного рыхления и окучивания)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С составлением актов приживаемости саженцев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кварталах: 56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53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42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 xml:space="preserve">2 </w:t>
              </w:r>
              <w:proofErr w:type="gramStart"/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 73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1 га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Работы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производятся  два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раза.</w:t>
            </w:r>
          </w:p>
        </w:tc>
        <w:tc>
          <w:tcPr>
            <w:tcW w:w="339" w:type="pct"/>
            <w:vAlign w:val="center"/>
          </w:tcPr>
          <w:p w:rsidR="008A7F6E" w:rsidRPr="00101E60" w:rsidRDefault="008A7F6E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6E2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</w:tbl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706E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706E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A372ED" w:rsidRDefault="008A7F6E" w:rsidP="008E5C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Раздел 2</w:t>
      </w:r>
    </w:p>
    <w:tbl>
      <w:tblPr>
        <w:tblpPr w:leftFromText="180" w:rightFromText="180" w:vertAnchor="text" w:horzAnchor="margin" w:tblpXSpec="right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2"/>
        <w:gridCol w:w="992"/>
      </w:tblGrid>
      <w:tr w:rsidR="008A7F6E" w:rsidRPr="00BE4BDE" w:rsidTr="008E5C68">
        <w:trPr>
          <w:trHeight w:val="1412"/>
        </w:trPr>
        <w:tc>
          <w:tcPr>
            <w:tcW w:w="2012" w:type="dxa"/>
            <w:tcBorders>
              <w:top w:val="nil"/>
              <w:left w:val="nil"/>
              <w:bottom w:val="nil"/>
            </w:tcBorders>
          </w:tcPr>
          <w:p w:rsidR="00F2545A" w:rsidRDefault="00F2545A" w:rsidP="008E5C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8E5C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A372ED" w:rsidRDefault="00F2545A" w:rsidP="008E5C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992" w:type="dxa"/>
          </w:tcPr>
          <w:p w:rsidR="008A7F6E" w:rsidRPr="00A372ED" w:rsidRDefault="008A7F6E" w:rsidP="00BC701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Default="008A7F6E" w:rsidP="003F09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Осуществление </w:t>
      </w:r>
      <w:r w:rsidR="008E5C68">
        <w:rPr>
          <w:rFonts w:ascii="Times New Roman" w:hAnsi="Times New Roman"/>
          <w:color w:val="000000"/>
          <w:sz w:val="24"/>
          <w:szCs w:val="24"/>
          <w:lang w:eastAsia="ru-RU"/>
        </w:rPr>
        <w:t>лесовосстановления и лесоразведе</w:t>
      </w:r>
      <w:r w:rsidRPr="00080A49">
        <w:rPr>
          <w:rFonts w:ascii="Times New Roman" w:hAnsi="Times New Roman"/>
          <w:color w:val="000000"/>
          <w:sz w:val="24"/>
          <w:szCs w:val="24"/>
          <w:lang w:eastAsia="ru-RU"/>
        </w:rPr>
        <w:t>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A7F6E" w:rsidRPr="00A372ED" w:rsidRDefault="008A7F6E" w:rsidP="002D78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A372ED" w:rsidRDefault="008A7F6E" w:rsidP="003B74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72ED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A372ED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26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3325"/>
        <w:gridCol w:w="1854"/>
        <w:gridCol w:w="873"/>
        <w:gridCol w:w="830"/>
        <w:gridCol w:w="978"/>
        <w:gridCol w:w="2672"/>
        <w:gridCol w:w="659"/>
        <w:gridCol w:w="696"/>
        <w:gridCol w:w="781"/>
        <w:gridCol w:w="849"/>
        <w:gridCol w:w="818"/>
      </w:tblGrid>
      <w:tr w:rsidR="008A7F6E" w:rsidRPr="00BE4BDE" w:rsidTr="008E5C68">
        <w:trPr>
          <w:trHeight w:val="1275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9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</w:t>
            </w:r>
          </w:p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8E5C68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E5C68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E5C68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8E5C68">
        <w:trPr>
          <w:trHeight w:val="1656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3F09C4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Р.06.1.0058.0008.001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3F09C4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3F09C4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оставленных из числа намеченных в рубку деревьев (клейменных, отмеченных иными спос</w:t>
            </w:r>
            <w:r w:rsidR="00DE5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обами или подлежащих рубке по </w:t>
            </w:r>
            <w:r w:rsidRPr="00E860C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характеристике) от общего количества деревьев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</w:tr>
    </w:tbl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7F6E" w:rsidRPr="00A15A7B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A15A7B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2896"/>
        <w:gridCol w:w="1496"/>
        <w:gridCol w:w="660"/>
        <w:gridCol w:w="684"/>
        <w:gridCol w:w="645"/>
        <w:gridCol w:w="925"/>
        <w:gridCol w:w="836"/>
        <w:gridCol w:w="769"/>
        <w:gridCol w:w="2594"/>
        <w:gridCol w:w="626"/>
        <w:gridCol w:w="1049"/>
        <w:gridCol w:w="1037"/>
      </w:tblGrid>
      <w:tr w:rsidR="008A7F6E" w:rsidRPr="00BE4BDE" w:rsidTr="008E5C68">
        <w:tc>
          <w:tcPr>
            <w:tcW w:w="325" w:type="pct"/>
            <w:vMerge w:val="restart"/>
            <w:vAlign w:val="center"/>
          </w:tcPr>
          <w:p w:rsidR="008A7F6E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реестровой </w:t>
            </w:r>
          </w:p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записи</w:t>
            </w:r>
          </w:p>
        </w:tc>
        <w:tc>
          <w:tcPr>
            <w:tcW w:w="1661" w:type="pct"/>
            <w:gridSpan w:val="3"/>
            <w:vAlign w:val="center"/>
          </w:tcPr>
          <w:p w:rsidR="008A7F6E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437" w:type="pct"/>
            <w:gridSpan w:val="2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685" w:type="pct"/>
            <w:gridSpan w:val="4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93" w:type="pct"/>
            <w:gridSpan w:val="3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8E5C68">
        <w:tc>
          <w:tcPr>
            <w:tcW w:w="32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21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04" w:type="pct"/>
            <w:vMerge w:val="restar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28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853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0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45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2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E5C68">
        <w:tc>
          <w:tcPr>
            <w:tcW w:w="32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5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E5C68">
        <w:tc>
          <w:tcPr>
            <w:tcW w:w="325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2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2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3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6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2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8E5C68">
        <w:trPr>
          <w:trHeight w:val="2484"/>
        </w:trPr>
        <w:tc>
          <w:tcPr>
            <w:tcW w:w="325" w:type="pct"/>
            <w:vAlign w:val="center"/>
          </w:tcPr>
          <w:p w:rsidR="008A7F6E" w:rsidRPr="003F09C4" w:rsidRDefault="008A7F6E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Р.06.1.0058.0008.001</w:t>
            </w:r>
          </w:p>
        </w:tc>
        <w:tc>
          <w:tcPr>
            <w:tcW w:w="952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492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217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плановой </w:t>
            </w:r>
          </w:p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212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4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53" w:type="pct"/>
            <w:vAlign w:val="center"/>
          </w:tcPr>
          <w:p w:rsidR="008A7F6E" w:rsidRPr="00E55B3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853" w:type="pct"/>
            <w:vAlign w:val="center"/>
          </w:tcPr>
          <w:p w:rsidR="008A7F6E" w:rsidRDefault="008A7F6E" w:rsidP="00FB1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1AF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Прореживание, проходные рубки, другие рубки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ухода в кв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 выд.20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в.21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в.29 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выд.16</w:t>
            </w:r>
            <w:r>
              <w:rPr>
                <w:rFonts w:ascii="Times New Roman" w:hAnsi="Times New Roman"/>
                <w:sz w:val="20"/>
                <w:szCs w:val="20"/>
              </w:rPr>
              <w:t>; кв.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47 выд.13</w:t>
            </w:r>
            <w:r>
              <w:rPr>
                <w:rFonts w:ascii="Times New Roman" w:hAnsi="Times New Roman"/>
                <w:sz w:val="20"/>
                <w:szCs w:val="20"/>
              </w:rPr>
              <w:t>,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sz w:val="20"/>
                <w:szCs w:val="20"/>
              </w:rPr>
              <w:t>в.51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830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выд.15</w:t>
            </w:r>
            <w:r>
              <w:rPr>
                <w:rFonts w:ascii="Times New Roman" w:hAnsi="Times New Roman"/>
                <w:sz w:val="20"/>
                <w:szCs w:val="20"/>
              </w:rPr>
              <w:t>; кв.65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; кв.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sz w:val="20"/>
                <w:szCs w:val="20"/>
              </w:rPr>
              <w:t>,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кв.73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выд.16</w:t>
            </w:r>
            <w:r>
              <w:rPr>
                <w:rFonts w:ascii="Times New Roman" w:hAnsi="Times New Roman"/>
                <w:sz w:val="20"/>
                <w:szCs w:val="20"/>
              </w:rPr>
              <w:t>, выд.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кв.84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кв.85 </w:t>
            </w:r>
            <w:r w:rsidRPr="00271AF1">
              <w:rPr>
                <w:rFonts w:ascii="Times New Roman" w:hAnsi="Times New Roman"/>
                <w:sz w:val="20"/>
                <w:szCs w:val="20"/>
              </w:rPr>
              <w:t>выд.12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A7F6E" w:rsidRPr="00EC6950" w:rsidRDefault="008A7F6E" w:rsidP="00D830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8A7F6E" w:rsidRPr="00E55B3D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E5B91" w:rsidRPr="00B8283B" w:rsidRDefault="00DE5B91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A7F6E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161,3</w:t>
            </w:r>
          </w:p>
          <w:p w:rsidR="008A7F6E" w:rsidRPr="00E55B3D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A7F6E" w:rsidRPr="00E55B3D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vAlign w:val="center"/>
          </w:tcPr>
          <w:p w:rsidR="008A7F6E" w:rsidRPr="00E55B3D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42" w:type="pct"/>
            <w:vAlign w:val="center"/>
          </w:tcPr>
          <w:p w:rsidR="008A7F6E" w:rsidRPr="00E55B3D" w:rsidRDefault="008A7F6E" w:rsidP="0070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</w:tr>
    </w:tbl>
    <w:p w:rsidR="008A7F6E" w:rsidRPr="00271AF1" w:rsidRDefault="008A7F6E" w:rsidP="00D8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0B45" w:rsidRDefault="00180B4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80B45" w:rsidRDefault="00180B45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sz w:val="24"/>
          <w:szCs w:val="24"/>
          <w:lang w:eastAsia="ru-RU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125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674F49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674F49" w:rsidRDefault="008A7F6E" w:rsidP="00A361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7F6E" w:rsidRDefault="008A7F6E" w:rsidP="00FA48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1. Наименование муниципальной работы: </w:t>
      </w:r>
      <w:r w:rsidRPr="00FA48DC">
        <w:rPr>
          <w:rFonts w:ascii="Times New Roman" w:hAnsi="Times New Roman"/>
          <w:sz w:val="24"/>
          <w:szCs w:val="24"/>
          <w:lang w:eastAsia="ru-RU"/>
        </w:rPr>
        <w:t>Осуществление лесовосстановления и лесоразведения</w:t>
      </w:r>
    </w:p>
    <w:p w:rsidR="008A7F6E" w:rsidRPr="00674F49" w:rsidRDefault="008A7F6E" w:rsidP="00FA48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674F49" w:rsidRDefault="008A7F6E" w:rsidP="00BC70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24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4"/>
        <w:gridCol w:w="1405"/>
        <w:gridCol w:w="1543"/>
        <w:gridCol w:w="1091"/>
        <w:gridCol w:w="1088"/>
        <w:gridCol w:w="1305"/>
        <w:gridCol w:w="2301"/>
        <w:gridCol w:w="1124"/>
        <w:gridCol w:w="565"/>
        <w:gridCol w:w="1546"/>
        <w:gridCol w:w="1124"/>
        <w:gridCol w:w="1140"/>
      </w:tblGrid>
      <w:tr w:rsidR="008A7F6E" w:rsidRPr="00BE4BDE" w:rsidTr="00243663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24366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24366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243663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243663">
        <w:trPr>
          <w:trHeight w:val="165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A48DC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4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Р.06.1.0058.0009.001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2060F4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Дополнение лесных культур.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2060F4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Дополнительная высадка сеянцев на площадях с низкой приживаемостью лесных культур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180B4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площади лесных культур, с проведенным дополнением, от предусмотренной муниципальным заданием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 соответствующий финансовый год, в  соответствии с установленными сроками, требованиями проектных и нормативных документов по </w:t>
            </w:r>
            <w:proofErr w:type="spellStart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Pr="00A15A7B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70627D" w:rsidRPr="0070627D" w:rsidRDefault="0070627D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A7F6E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F49">
        <w:rPr>
          <w:rFonts w:ascii="Times New Roman" w:hAnsi="Times New Roman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674F49" w:rsidRDefault="008A7F6E" w:rsidP="003B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078"/>
        <w:gridCol w:w="990"/>
        <w:gridCol w:w="1136"/>
        <w:gridCol w:w="990"/>
        <w:gridCol w:w="993"/>
        <w:gridCol w:w="1133"/>
        <w:gridCol w:w="993"/>
        <w:gridCol w:w="568"/>
        <w:gridCol w:w="2240"/>
        <w:gridCol w:w="1124"/>
        <w:gridCol w:w="1124"/>
        <w:gridCol w:w="1147"/>
      </w:tblGrid>
      <w:tr w:rsidR="008A7F6E" w:rsidRPr="00BE4BDE" w:rsidTr="002B53FC">
        <w:tc>
          <w:tcPr>
            <w:tcW w:w="359" w:type="pct"/>
            <w:vMerge w:val="restar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100" w:type="pct"/>
            <w:gridSpan w:val="3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81" w:type="pct"/>
            <w:gridSpan w:val="2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694" w:type="pct"/>
            <w:gridSpan w:val="4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66" w:type="pct"/>
            <w:gridSpan w:val="3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2B53FC">
        <w:tc>
          <w:tcPr>
            <w:tcW w:w="35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4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36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76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4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2B53FC">
        <w:tc>
          <w:tcPr>
            <w:tcW w:w="35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6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2B53FC">
        <w:tc>
          <w:tcPr>
            <w:tcW w:w="359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9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1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9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4" w:type="pct"/>
            <w:vAlign w:val="center"/>
          </w:tcPr>
          <w:p w:rsidR="008A7F6E" w:rsidRPr="00101E60" w:rsidRDefault="008A7F6E" w:rsidP="00A3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2B53FC">
        <w:trPr>
          <w:trHeight w:val="1035"/>
        </w:trPr>
        <w:tc>
          <w:tcPr>
            <w:tcW w:w="35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4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Р.06.1.0058.0009.001</w:t>
            </w:r>
          </w:p>
        </w:tc>
        <w:tc>
          <w:tcPr>
            <w:tcW w:w="370" w:type="pct"/>
            <w:vAlign w:val="center"/>
          </w:tcPr>
          <w:p w:rsidR="008A7F6E" w:rsidRPr="002060F4" w:rsidRDefault="008A7F6E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Дополнение лесных культур.</w:t>
            </w:r>
          </w:p>
        </w:tc>
        <w:tc>
          <w:tcPr>
            <w:tcW w:w="340" w:type="pct"/>
            <w:vAlign w:val="center"/>
          </w:tcPr>
          <w:p w:rsidR="008A7F6E" w:rsidRPr="002060F4" w:rsidRDefault="008A7F6E" w:rsidP="003769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60F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Дополнительная высадка сеянцев на площадях с низкой приживаемостью лесных культур</w:t>
            </w:r>
          </w:p>
        </w:tc>
        <w:tc>
          <w:tcPr>
            <w:tcW w:w="390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Align w:val="center"/>
          </w:tcPr>
          <w:p w:rsidR="008A7F6E" w:rsidRPr="00101E60" w:rsidRDefault="00180B45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34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34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69" w:type="pct"/>
            <w:vAlign w:val="center"/>
          </w:tcPr>
          <w:p w:rsidR="008A7F6E" w:rsidRPr="00101E60" w:rsidRDefault="008A7F6E" w:rsidP="00016A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Дополнительная высадка саженцев не моложе 5</w:t>
            </w:r>
            <w:r w:rsidRPr="00EE7D4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лет с закрытой корневой системой на площадях с низкой приживаемостью лесных культур в квартале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8A7F6E" w:rsidRPr="00A15A7B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A15A7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FA28FB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A15A7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A15A7B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A15A7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A15A7B" w:rsidRDefault="008A7F6E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1. Наименование муниципальной работы: Осуществление лесовосстановления и лесоразведения</w:t>
      </w:r>
    </w:p>
    <w:p w:rsidR="008A7F6E" w:rsidRPr="00A15A7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A15A7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A15A7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406"/>
        <w:gridCol w:w="2250"/>
        <w:gridCol w:w="1400"/>
        <w:gridCol w:w="994"/>
        <w:gridCol w:w="1123"/>
        <w:gridCol w:w="2309"/>
        <w:gridCol w:w="979"/>
        <w:gridCol w:w="544"/>
        <w:gridCol w:w="765"/>
        <w:gridCol w:w="979"/>
        <w:gridCol w:w="909"/>
      </w:tblGrid>
      <w:tr w:rsidR="008A7F6E" w:rsidRPr="00BE4BDE" w:rsidTr="00E36A97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реестровой записи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E36A97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E36A97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E36A97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E36A97">
        <w:trPr>
          <w:trHeight w:val="165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C6E1F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Р.06.1.0058.0010.001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C6E1F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Искусственное лесовосстановление.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C6E1F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плановой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C6E1F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Доля площади создания лесных культур при искусственном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DE5B91" w:rsidRPr="00DE5B91" w:rsidRDefault="00DE5B91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A15A7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5A7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A15A7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"/>
        <w:gridCol w:w="1401"/>
        <w:gridCol w:w="1826"/>
        <w:gridCol w:w="1407"/>
        <w:gridCol w:w="987"/>
        <w:gridCol w:w="1124"/>
        <w:gridCol w:w="842"/>
        <w:gridCol w:w="702"/>
        <w:gridCol w:w="562"/>
        <w:gridCol w:w="1826"/>
        <w:gridCol w:w="845"/>
        <w:gridCol w:w="1124"/>
        <w:gridCol w:w="1011"/>
      </w:tblGrid>
      <w:tr w:rsidR="008A7F6E" w:rsidRPr="00BE4BDE" w:rsidTr="0040337D">
        <w:tc>
          <w:tcPr>
            <w:tcW w:w="311" w:type="pct"/>
            <w:vMerge w:val="restart"/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записи</w:t>
            </w:r>
          </w:p>
        </w:tc>
        <w:tc>
          <w:tcPr>
            <w:tcW w:w="1591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25" w:type="pct"/>
            <w:gridSpan w:val="2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50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40337D">
        <w:tc>
          <w:tcPr>
            <w:tcW w:w="31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2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90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40337D">
        <w:tc>
          <w:tcPr>
            <w:tcW w:w="31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2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40337D">
        <w:tc>
          <w:tcPr>
            <w:tcW w:w="31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40337D">
        <w:trPr>
          <w:trHeight w:val="1035"/>
        </w:trPr>
        <w:tc>
          <w:tcPr>
            <w:tcW w:w="311" w:type="pct"/>
            <w:vAlign w:val="center"/>
          </w:tcPr>
          <w:p w:rsidR="008A7F6E" w:rsidRPr="004C6E1F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Р.06.1.0058.0010.001</w:t>
            </w:r>
          </w:p>
        </w:tc>
        <w:tc>
          <w:tcPr>
            <w:tcW w:w="481" w:type="pct"/>
            <w:vAlign w:val="center"/>
          </w:tcPr>
          <w:p w:rsidR="008A7F6E" w:rsidRPr="004C6E1F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Искусственное лесовосстановление.</w:t>
            </w:r>
          </w:p>
        </w:tc>
        <w:tc>
          <w:tcPr>
            <w:tcW w:w="627" w:type="pct"/>
            <w:vAlign w:val="center"/>
          </w:tcPr>
          <w:p w:rsidR="008A7F6E" w:rsidRPr="004C6E1F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483" w:type="pct"/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форме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27" w:type="pct"/>
            <w:vAlign w:val="center"/>
          </w:tcPr>
          <w:p w:rsidR="008A7F6E" w:rsidRPr="00101E60" w:rsidRDefault="008A7F6E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Посадка саженцев с закрытой корневой системой, не моложе 4 лет, под меч (лопату) Колесова в соответствии с органи</w:t>
            </w:r>
            <w:r w:rsidR="007E46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зационно-технологической схемой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(проектом посадок) в квартале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16</w:t>
            </w:r>
          </w:p>
        </w:tc>
        <w:tc>
          <w:tcPr>
            <w:tcW w:w="29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36A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E5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Pr="005E4402" w:rsidRDefault="008E5C68" w:rsidP="008E5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FA28F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FA28FB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1. Наименование муниципальной работы: Осуществление лесовосстановления и лесоразведения</w:t>
      </w:r>
    </w:p>
    <w:p w:rsidR="008A7F6E" w:rsidRPr="00FA28F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FA28F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9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9"/>
        <w:gridCol w:w="1256"/>
        <w:gridCol w:w="1256"/>
        <w:gridCol w:w="1268"/>
        <w:gridCol w:w="1247"/>
        <w:gridCol w:w="1117"/>
        <w:gridCol w:w="1973"/>
        <w:gridCol w:w="1126"/>
        <w:gridCol w:w="651"/>
        <w:gridCol w:w="1489"/>
        <w:gridCol w:w="1347"/>
        <w:gridCol w:w="1084"/>
      </w:tblGrid>
      <w:tr w:rsidR="008A7F6E" w:rsidRPr="00BE4BDE" w:rsidTr="00923E36"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реестровой записи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923E3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923E36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923E36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923E36">
        <w:trPr>
          <w:trHeight w:val="1656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E36A97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Р.06.1.0058.0011.001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923E36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почвы под лесные культуры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923E36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Минерализация почвы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площади подготовленной почвы под лесные культуры, от предусмотренной муниципальным заданием на со</w:t>
            </w:r>
            <w:r w:rsidR="007E46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ответствующий финансовый год, </w:t>
            </w: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соответствии с установленными сроками, требованиями проектных и нормативных документов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265"/>
        <w:gridCol w:w="1264"/>
        <w:gridCol w:w="1287"/>
        <w:gridCol w:w="1124"/>
        <w:gridCol w:w="1124"/>
        <w:gridCol w:w="1124"/>
        <w:gridCol w:w="981"/>
        <w:gridCol w:w="562"/>
        <w:gridCol w:w="1549"/>
        <w:gridCol w:w="1124"/>
        <w:gridCol w:w="1124"/>
        <w:gridCol w:w="987"/>
      </w:tblGrid>
      <w:tr w:rsidR="008A7F6E" w:rsidRPr="00BE4BDE" w:rsidTr="006922BF">
        <w:tc>
          <w:tcPr>
            <w:tcW w:w="359" w:type="pct"/>
            <w:vMerge w:val="restar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10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8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12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6922BF">
        <w:tc>
          <w:tcPr>
            <w:tcW w:w="35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30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3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0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6922BF">
        <w:tc>
          <w:tcPr>
            <w:tcW w:w="35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3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6922BF">
        <w:tc>
          <w:tcPr>
            <w:tcW w:w="35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2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6922BF">
        <w:trPr>
          <w:trHeight w:val="1035"/>
        </w:trPr>
        <w:tc>
          <w:tcPr>
            <w:tcW w:w="359" w:type="pct"/>
            <w:vAlign w:val="center"/>
          </w:tcPr>
          <w:p w:rsidR="008A7F6E" w:rsidRPr="00E36A97" w:rsidRDefault="008A7F6E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Р.06.1.0058.0011.001</w:t>
            </w:r>
          </w:p>
        </w:tc>
        <w:tc>
          <w:tcPr>
            <w:tcW w:w="434" w:type="pct"/>
            <w:vAlign w:val="center"/>
          </w:tcPr>
          <w:p w:rsidR="008A7F6E" w:rsidRPr="00923E36" w:rsidRDefault="008A7F6E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почвы под лесные культуры</w:t>
            </w:r>
          </w:p>
        </w:tc>
        <w:tc>
          <w:tcPr>
            <w:tcW w:w="434" w:type="pct"/>
            <w:vAlign w:val="center"/>
          </w:tcPr>
          <w:p w:rsidR="008A7F6E" w:rsidRPr="00923E36" w:rsidRDefault="008A7F6E" w:rsidP="00321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Минерализация почвы</w:t>
            </w:r>
          </w:p>
        </w:tc>
        <w:tc>
          <w:tcPr>
            <w:tcW w:w="441" w:type="pct"/>
            <w:vAlign w:val="center"/>
          </w:tcPr>
          <w:p w:rsidR="008A7F6E" w:rsidRPr="00453139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337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532" w:type="pct"/>
            <w:vAlign w:val="center"/>
          </w:tcPr>
          <w:p w:rsidR="008A7F6E" w:rsidRPr="00453139" w:rsidRDefault="008A7F6E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квартале № 66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16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Полосная 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стволов усохших деревьев</w:t>
            </w:r>
          </w:p>
        </w:tc>
        <w:tc>
          <w:tcPr>
            <w:tcW w:w="386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8A7F6E" w:rsidRPr="00453139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8A7F6E" w:rsidRPr="00FA28FB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0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5E4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5E4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5E4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FA28F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FA28FB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F539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Выполнение работ по отводу лесосек</w:t>
      </w:r>
    </w:p>
    <w:p w:rsidR="008A7F6E" w:rsidRPr="00FA28F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FA28FB" w:rsidRDefault="008A7F6E" w:rsidP="00F539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5"/>
        <w:gridCol w:w="1267"/>
        <w:gridCol w:w="1264"/>
        <w:gridCol w:w="1270"/>
        <w:gridCol w:w="1121"/>
        <w:gridCol w:w="1264"/>
        <w:gridCol w:w="1380"/>
        <w:gridCol w:w="868"/>
        <w:gridCol w:w="705"/>
        <w:gridCol w:w="1829"/>
        <w:gridCol w:w="1124"/>
        <w:gridCol w:w="1145"/>
      </w:tblGrid>
      <w:tr w:rsidR="008A7F6E" w:rsidRPr="00BE4BDE" w:rsidTr="00F834C1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Уникальный номер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реестровой записи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F834C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F834C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F834C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F834C1">
        <w:trPr>
          <w:trHeight w:val="1656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D2444B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Р.06.1.0061.0002.001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Отвод лесосек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834C1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</w:tr>
    </w:tbl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67030" w:rsidRDefault="00167030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DE5B91" w:rsidRDefault="008A7F6E" w:rsidP="006F66FF">
      <w:pPr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FA28FB" w:rsidRDefault="008A7F6E" w:rsidP="006F66FF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FA28FB" w:rsidRDefault="008A7F6E" w:rsidP="00F53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2"/>
        <w:gridCol w:w="929"/>
        <w:gridCol w:w="854"/>
        <w:gridCol w:w="964"/>
        <w:gridCol w:w="961"/>
        <w:gridCol w:w="964"/>
        <w:gridCol w:w="841"/>
        <w:gridCol w:w="844"/>
        <w:gridCol w:w="703"/>
        <w:gridCol w:w="3653"/>
        <w:gridCol w:w="985"/>
        <w:gridCol w:w="982"/>
        <w:gridCol w:w="1190"/>
      </w:tblGrid>
      <w:tr w:rsidR="008A7F6E" w:rsidRPr="00BE4BDE" w:rsidTr="00EE16F6">
        <w:tc>
          <w:tcPr>
            <w:tcW w:w="383" w:type="pct"/>
            <w:vMerge w:val="restar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914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41" w:type="pct"/>
            <w:gridSpan w:val="2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10" w:type="pct"/>
            <w:gridSpan w:val="4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52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7A2F4A">
        <w:tc>
          <w:tcPr>
            <w:tcW w:w="38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2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15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1216" w:type="pct"/>
            <w:vMerge w:val="restar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328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7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7A2F4A">
        <w:tc>
          <w:tcPr>
            <w:tcW w:w="38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1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7A2F4A">
        <w:tc>
          <w:tcPr>
            <w:tcW w:w="38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8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7A2F4A">
        <w:trPr>
          <w:trHeight w:val="1035"/>
        </w:trPr>
        <w:tc>
          <w:tcPr>
            <w:tcW w:w="383" w:type="pct"/>
            <w:vAlign w:val="center"/>
          </w:tcPr>
          <w:p w:rsidR="008A7F6E" w:rsidRPr="00D2444B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Р.06.1.0061.0002.001</w:t>
            </w:r>
          </w:p>
        </w:tc>
        <w:tc>
          <w:tcPr>
            <w:tcW w:w="309" w:type="pct"/>
            <w:vAlign w:val="center"/>
          </w:tcPr>
          <w:p w:rsidR="008A7F6E" w:rsidRPr="00101E60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Отвод лесосек</w:t>
            </w:r>
          </w:p>
        </w:tc>
        <w:tc>
          <w:tcPr>
            <w:tcW w:w="28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32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3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1216" w:type="pct"/>
            <w:vAlign w:val="center"/>
          </w:tcPr>
          <w:p w:rsidR="008A7F6E" w:rsidRDefault="008A7F6E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Прорубка и промер визи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ров, у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становка предупреждающих знаков «Вним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ние, валка леса»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оставление полевого абриса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и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зготовление, установка на углах лесосеки деляночных столбов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к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леймение деревьев, предназначенных для рубки на уровне кор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невой шейки и на высоте 1,3м, п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еречет деревьев по породам и категориям технической годности, составление чертежа, материально-денежная оценка лесосеки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ъемка границ и геодезическая привязка лесосеки к постоянным ориентирам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для лесосек с целью проведения рубок ухода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кв. 4 выд.20, кв. 47 выд.13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E46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выд.</w:t>
            </w:r>
            <w:r>
              <w:rPr>
                <w:rFonts w:ascii="Times New Roman" w:hAnsi="Times New Roman"/>
                <w:sz w:val="20"/>
                <w:szCs w:val="20"/>
              </w:rPr>
              <w:t>33, кв. 51 выд.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5,  </w:t>
            </w:r>
            <w:proofErr w:type="spellStart"/>
            <w:r w:rsidRPr="00F950C9"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 w:rsidRPr="00F950C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6, выд.15, кв. 65 выд.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23, </w:t>
            </w:r>
            <w:r>
              <w:rPr>
                <w:rFonts w:ascii="Times New Roman" w:hAnsi="Times New Roman"/>
                <w:sz w:val="20"/>
                <w:szCs w:val="20"/>
              </w:rPr>
              <w:t>кв. 71 выд.4, кв. 73 выд.16, выд.19, кв.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84 выд.17, выд.18, кв. 85 выд.12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(147, 2); </w:t>
            </w:r>
          </w:p>
          <w:p w:rsidR="008A7F6E" w:rsidRDefault="008A7F6E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санитарных рубок  в кв. 66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15 (9,2 га)</w:t>
            </w:r>
          </w:p>
          <w:p w:rsidR="008A7F6E" w:rsidRDefault="008A7F6E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Отвод лесосек для заготовки древесины для собственных нужд (20 га)</w:t>
            </w:r>
          </w:p>
          <w:p w:rsidR="008A7F6E" w:rsidRPr="00F950C9" w:rsidRDefault="008A7F6E" w:rsidP="00F95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Отвод лесосек на 2019 год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кв. 21 выд.5; кв. 30 выд.3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кв. 56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38;  кв. 58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24</w:t>
            </w:r>
            <w:r w:rsidRPr="00F950C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25,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26,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31,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32,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33; кв. 62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5, выд.9, выд.10,  выд.11 (50 га)</w:t>
            </w:r>
          </w:p>
        </w:tc>
        <w:tc>
          <w:tcPr>
            <w:tcW w:w="328" w:type="pct"/>
            <w:vAlign w:val="center"/>
          </w:tcPr>
          <w:p w:rsidR="008A7F6E" w:rsidRPr="00101E60" w:rsidRDefault="008A7F6E" w:rsidP="00EC6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327" w:type="pct"/>
            <w:vAlign w:val="center"/>
          </w:tcPr>
          <w:p w:rsidR="008A7F6E" w:rsidRPr="00101E60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97" w:type="pct"/>
            <w:vAlign w:val="center"/>
          </w:tcPr>
          <w:p w:rsidR="008A7F6E" w:rsidRPr="00101E60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</w:tbl>
    <w:p w:rsidR="008A7F6E" w:rsidRPr="00EE16F6" w:rsidRDefault="008A7F6E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FA28FB" w:rsidRDefault="008A7F6E" w:rsidP="00E83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FA28F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FA28FB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FA28FB" w:rsidRDefault="008A7F6E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0B4329" w:rsidRDefault="008A7F6E" w:rsidP="00E8370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0B4329">
        <w:rPr>
          <w:rFonts w:ascii="Times New Roman" w:hAnsi="Times New Roman"/>
          <w:color w:val="000000"/>
          <w:sz w:val="24"/>
          <w:szCs w:val="24"/>
          <w:lang w:eastAsia="ru-RU"/>
        </w:rPr>
        <w:t>Осуществление лесовосстановления и лесоразведения</w:t>
      </w:r>
    </w:p>
    <w:p w:rsidR="008A7F6E" w:rsidRPr="00FA28FB" w:rsidRDefault="008A7F6E" w:rsidP="00E837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FA28FB" w:rsidRDefault="008A7F6E" w:rsidP="00E837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FA28FB" w:rsidRDefault="008A7F6E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FA28FB" w:rsidRDefault="008A7F6E" w:rsidP="00E83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24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277"/>
        <w:gridCol w:w="1268"/>
        <w:gridCol w:w="657"/>
        <w:gridCol w:w="1305"/>
        <w:gridCol w:w="1201"/>
        <w:gridCol w:w="2462"/>
        <w:gridCol w:w="1289"/>
        <w:gridCol w:w="547"/>
        <w:gridCol w:w="1693"/>
        <w:gridCol w:w="1124"/>
        <w:gridCol w:w="1121"/>
      </w:tblGrid>
      <w:tr w:rsidR="008A7F6E" w:rsidRPr="00BE4BDE" w:rsidTr="00243663"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E91719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E91719"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E91719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B23B1C">
        <w:trPr>
          <w:trHeight w:val="1656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0B4329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Р.06.1.0058.0013.001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0B4329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Содействие естественному возобновлению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0B4329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Вырубка горельника, больных и фаутных деревьев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F927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E91719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8A7F6E" w:rsidRPr="00E91719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6C4562" w:rsidP="006C4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8A7F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F9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67030" w:rsidRDefault="00167030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BF1081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FA28FB" w:rsidRDefault="008A7F6E" w:rsidP="00E83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872"/>
        <w:gridCol w:w="979"/>
        <w:gridCol w:w="985"/>
        <w:gridCol w:w="873"/>
        <w:gridCol w:w="1200"/>
        <w:gridCol w:w="1203"/>
        <w:gridCol w:w="973"/>
        <w:gridCol w:w="659"/>
        <w:gridCol w:w="2826"/>
        <w:gridCol w:w="979"/>
        <w:gridCol w:w="876"/>
        <w:gridCol w:w="1232"/>
      </w:tblGrid>
      <w:tr w:rsidR="008A7F6E" w:rsidRPr="00BE4BDE" w:rsidTr="00E35C1F">
        <w:tc>
          <w:tcPr>
            <w:tcW w:w="356" w:type="pct"/>
            <w:vMerge w:val="restar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964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05" w:type="pct"/>
            <w:gridSpan w:val="2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925" w:type="pct"/>
            <w:gridSpan w:val="4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 w:rsidR="007E46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50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E35C1F">
        <w:tc>
          <w:tcPr>
            <w:tcW w:w="35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08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0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55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96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3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98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19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E35C1F">
        <w:tc>
          <w:tcPr>
            <w:tcW w:w="35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6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E35C1F">
        <w:tc>
          <w:tcPr>
            <w:tcW w:w="35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8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8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E35C1F">
        <w:trPr>
          <w:trHeight w:val="1035"/>
        </w:trPr>
        <w:tc>
          <w:tcPr>
            <w:tcW w:w="356" w:type="pct"/>
            <w:vAlign w:val="center"/>
          </w:tcPr>
          <w:p w:rsidR="008A7F6E" w:rsidRPr="000B4329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Р.06.1.0058.0013.001</w:t>
            </w:r>
          </w:p>
        </w:tc>
        <w:tc>
          <w:tcPr>
            <w:tcW w:w="296" w:type="pct"/>
            <w:vAlign w:val="center"/>
          </w:tcPr>
          <w:p w:rsidR="008A7F6E" w:rsidRPr="000B4329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Содействие естественному возобновлению</w:t>
            </w:r>
          </w:p>
        </w:tc>
        <w:tc>
          <w:tcPr>
            <w:tcW w:w="333" w:type="pct"/>
            <w:vAlign w:val="center"/>
          </w:tcPr>
          <w:p w:rsidR="008A7F6E" w:rsidRPr="000B4329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Вырубка горельника, больных и фаутных деревьев</w:t>
            </w:r>
          </w:p>
        </w:tc>
        <w:tc>
          <w:tcPr>
            <w:tcW w:w="335" w:type="pct"/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08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9" w:type="pc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Гектар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ектар)</w:t>
            </w:r>
          </w:p>
        </w:tc>
        <w:tc>
          <w:tcPr>
            <w:tcW w:w="33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2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961" w:type="pct"/>
            <w:vAlign w:val="center"/>
          </w:tcPr>
          <w:p w:rsidR="008A7F6E" w:rsidRPr="00101E60" w:rsidRDefault="008A7F6E" w:rsidP="00016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Вырубка горельника, больных и фаутных деревьев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квартале № 66 выдел № 15</w:t>
            </w:r>
          </w:p>
        </w:tc>
        <w:tc>
          <w:tcPr>
            <w:tcW w:w="333" w:type="pct"/>
            <w:vAlign w:val="center"/>
          </w:tcPr>
          <w:p w:rsidR="008A7F6E" w:rsidRPr="00386F18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A7F6E" w:rsidRPr="00386F18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F18">
              <w:rPr>
                <w:rFonts w:ascii="Times New Roman" w:hAnsi="Times New Roman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8A7F6E" w:rsidRPr="00386F18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Align w:val="center"/>
          </w:tcPr>
          <w:p w:rsidR="008A7F6E" w:rsidRPr="00386F18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F18">
              <w:rPr>
                <w:rFonts w:ascii="Times New Roman" w:hAnsi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41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</w:tbl>
    <w:p w:rsidR="008A7F6E" w:rsidRPr="00FA28FB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FA28F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FA28FB" w:rsidRDefault="008A7F6E" w:rsidP="00167BA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97EC8" w:rsidRDefault="008A7F6E" w:rsidP="00167B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97EC8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8A7F6E" w:rsidRPr="00FA28FB" w:rsidRDefault="008A7F6E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FA28FB" w:rsidRDefault="008A7F6E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"/>
        <w:gridCol w:w="1409"/>
        <w:gridCol w:w="1544"/>
        <w:gridCol w:w="1407"/>
        <w:gridCol w:w="1124"/>
        <w:gridCol w:w="1124"/>
        <w:gridCol w:w="1404"/>
        <w:gridCol w:w="1002"/>
        <w:gridCol w:w="545"/>
        <w:gridCol w:w="1264"/>
        <w:gridCol w:w="1264"/>
        <w:gridCol w:w="1570"/>
      </w:tblGrid>
      <w:tr w:rsidR="008A7F6E" w:rsidRPr="00BE4BDE" w:rsidTr="00C94DC8"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C94DC8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C94DC8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C94DC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B52CBF">
        <w:trPr>
          <w:trHeight w:val="29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97EC8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Р.10.1.0078.0001.001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97EC8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69329D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стве лесных пожаров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BF" w:rsidRPr="00DE5B91" w:rsidRDefault="00B52CBF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BF" w:rsidRDefault="00B52CBF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BF" w:rsidRDefault="00B52CBF" w:rsidP="007A7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8A7F6E" w:rsidRPr="00B52CBF" w:rsidRDefault="008A7F6E" w:rsidP="007A7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  <w:r w:rsidR="00B52CBF" w:rsidRPr="00B52CBF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BF" w:rsidRDefault="00B52CBF" w:rsidP="00B52CBF">
            <w:pP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8A7F6E" w:rsidRPr="00B52CBF" w:rsidRDefault="008A7F6E" w:rsidP="00B52CBF">
            <w:pPr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  <w:r w:rsidR="00B52CBF" w:rsidRPr="00B52CBF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10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BF" w:rsidRDefault="00B52CBF" w:rsidP="007A72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8A7F6E" w:rsidRPr="00B52CBF" w:rsidRDefault="008A7F6E" w:rsidP="007A7273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более</w:t>
            </w:r>
            <w:r w:rsidR="00B52CBF" w:rsidRPr="00B52CBF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10</w:t>
            </w:r>
          </w:p>
        </w:tc>
      </w:tr>
    </w:tbl>
    <w:p w:rsidR="008A7F6E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6"/>
        <w:gridCol w:w="1267"/>
        <w:gridCol w:w="1264"/>
        <w:gridCol w:w="1270"/>
        <w:gridCol w:w="1124"/>
        <w:gridCol w:w="1124"/>
        <w:gridCol w:w="1124"/>
        <w:gridCol w:w="699"/>
        <w:gridCol w:w="565"/>
        <w:gridCol w:w="1817"/>
        <w:gridCol w:w="984"/>
        <w:gridCol w:w="984"/>
        <w:gridCol w:w="1014"/>
      </w:tblGrid>
      <w:tr w:rsidR="008A7F6E" w:rsidRPr="00BE4BDE" w:rsidTr="00C3021F">
        <w:tc>
          <w:tcPr>
            <w:tcW w:w="455" w:type="pct"/>
            <w:vMerge w:val="restart"/>
            <w:vAlign w:val="center"/>
          </w:tcPr>
          <w:p w:rsidR="008A7F6E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305" w:type="pct"/>
            <w:gridSpan w:val="3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4" w:type="pct"/>
            <w:gridSpan w:val="4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4" w:type="pct"/>
            <w:gridSpan w:val="3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C3021F">
        <w:tc>
          <w:tcPr>
            <w:tcW w:w="45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24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8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C3021F">
        <w:tc>
          <w:tcPr>
            <w:tcW w:w="45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24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C3021F">
        <w:tc>
          <w:tcPr>
            <w:tcW w:w="455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8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C3021F">
        <w:trPr>
          <w:trHeight w:val="1035"/>
        </w:trPr>
        <w:tc>
          <w:tcPr>
            <w:tcW w:w="455" w:type="pct"/>
            <w:vAlign w:val="center"/>
          </w:tcPr>
          <w:p w:rsidR="008A7F6E" w:rsidRPr="00F97EC8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Р.10.1.0078.0001.001</w:t>
            </w:r>
          </w:p>
        </w:tc>
        <w:tc>
          <w:tcPr>
            <w:tcW w:w="435" w:type="pct"/>
            <w:vAlign w:val="center"/>
          </w:tcPr>
          <w:p w:rsidR="008A7F6E" w:rsidRPr="00F97EC8" w:rsidRDefault="008A7F6E" w:rsidP="00FC08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34" w:type="pct"/>
            <w:vAlign w:val="center"/>
          </w:tcPr>
          <w:p w:rsidR="008A7F6E" w:rsidRPr="00F97EC8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0" w:type="pct"/>
            <w:vAlign w:val="center"/>
          </w:tcPr>
          <w:p w:rsidR="008A7F6E" w:rsidRPr="00F927B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94" w:type="pct"/>
            <w:vAlign w:val="center"/>
          </w:tcPr>
          <w:p w:rsidR="008A7F6E" w:rsidRPr="00F927B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24" w:type="pct"/>
            <w:vAlign w:val="center"/>
          </w:tcPr>
          <w:p w:rsidR="008A7F6E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количестве 20 единиц</w:t>
            </w:r>
          </w:p>
          <w:p w:rsidR="008A7F6E" w:rsidRPr="0069329D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8A7F6E" w:rsidRPr="001732B3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17 961,4</w:t>
            </w:r>
          </w:p>
        </w:tc>
        <w:tc>
          <w:tcPr>
            <w:tcW w:w="338" w:type="pct"/>
            <w:vAlign w:val="center"/>
          </w:tcPr>
          <w:p w:rsidR="008A7F6E" w:rsidRPr="001732B3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17 961,4</w:t>
            </w:r>
          </w:p>
        </w:tc>
        <w:tc>
          <w:tcPr>
            <w:tcW w:w="348" w:type="pct"/>
            <w:vAlign w:val="center"/>
          </w:tcPr>
          <w:p w:rsidR="008A7F6E" w:rsidRPr="001732B3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17 961,4</w:t>
            </w:r>
          </w:p>
        </w:tc>
      </w:tr>
    </w:tbl>
    <w:p w:rsidR="008A7F6E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927B0" w:rsidRDefault="008A7F6E" w:rsidP="00D25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2545A" w:rsidRDefault="00F2545A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2545A" w:rsidRDefault="00F2545A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2545A" w:rsidRDefault="00F2545A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FA28FB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FA28FB" w:rsidRDefault="008A7F6E" w:rsidP="00167BA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732B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1732B3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8A7F6E" w:rsidRPr="00FA28FB" w:rsidRDefault="008A7F6E" w:rsidP="001732B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FA28FB" w:rsidRDefault="008A7F6E" w:rsidP="00167B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6"/>
        <w:gridCol w:w="1264"/>
        <w:gridCol w:w="1264"/>
        <w:gridCol w:w="1270"/>
        <w:gridCol w:w="1121"/>
        <w:gridCol w:w="1124"/>
        <w:gridCol w:w="1124"/>
        <w:gridCol w:w="984"/>
        <w:gridCol w:w="562"/>
        <w:gridCol w:w="1544"/>
        <w:gridCol w:w="1683"/>
        <w:gridCol w:w="1296"/>
      </w:tblGrid>
      <w:tr w:rsidR="008A7F6E" w:rsidRPr="00BE4BDE" w:rsidTr="006C3880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</w:t>
            </w:r>
          </w:p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6C3880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6C3880">
        <w:trPr>
          <w:trHeight w:val="1656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732B3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Р.10.1.0078.0002.001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6C4562" w:rsidRDefault="008A7F6E" w:rsidP="006C456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8B3D3C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выполнения работ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28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FA28FB" w:rsidRDefault="008A7F6E" w:rsidP="00167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4"/>
        <w:gridCol w:w="82"/>
        <w:gridCol w:w="1608"/>
        <w:gridCol w:w="993"/>
        <w:gridCol w:w="1092"/>
        <w:gridCol w:w="1203"/>
        <w:gridCol w:w="1197"/>
        <w:gridCol w:w="1092"/>
        <w:gridCol w:w="871"/>
        <w:gridCol w:w="714"/>
        <w:gridCol w:w="2668"/>
        <w:gridCol w:w="731"/>
        <w:gridCol w:w="842"/>
        <w:gridCol w:w="705"/>
      </w:tblGrid>
      <w:tr w:rsidR="008A7F6E" w:rsidRPr="00BE4BDE" w:rsidTr="00CB2C40">
        <w:tc>
          <w:tcPr>
            <w:tcW w:w="262" w:type="pct"/>
            <w:vMerge w:val="restar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296" w:type="pct"/>
            <w:gridSpan w:val="4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24" w:type="pct"/>
            <w:gridSpan w:val="2"/>
            <w:vAlign w:val="center"/>
          </w:tcPr>
          <w:p w:rsidR="008A7F6E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835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782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CB2C40">
        <w:tc>
          <w:tcPr>
            <w:tcW w:w="26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2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1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75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44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916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251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89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242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CB2C40">
        <w:tc>
          <w:tcPr>
            <w:tcW w:w="26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gridSpan w:val="2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CB2C40">
        <w:tc>
          <w:tcPr>
            <w:tcW w:w="262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pct"/>
            <w:gridSpan w:val="2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3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5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9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5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6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1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9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2" w:type="pct"/>
            <w:vAlign w:val="center"/>
          </w:tcPr>
          <w:p w:rsidR="008A7F6E" w:rsidRPr="00101E60" w:rsidRDefault="008A7F6E" w:rsidP="00167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8E5C68">
        <w:trPr>
          <w:trHeight w:val="1035"/>
        </w:trPr>
        <w:tc>
          <w:tcPr>
            <w:tcW w:w="290" w:type="pct"/>
            <w:gridSpan w:val="2"/>
            <w:vAlign w:val="center"/>
          </w:tcPr>
          <w:p w:rsidR="008A7F6E" w:rsidRPr="001732B3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Р.10.1.0078.0002.001</w:t>
            </w:r>
          </w:p>
        </w:tc>
        <w:tc>
          <w:tcPr>
            <w:tcW w:w="552" w:type="pct"/>
            <w:vAlign w:val="center"/>
          </w:tcPr>
          <w:p w:rsidR="008A7F6E" w:rsidRPr="001732B3" w:rsidRDefault="008A7F6E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  <w:szCs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8A7F6E" w:rsidRPr="00101E60" w:rsidRDefault="008A7F6E" w:rsidP="00FC08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8A7F6E" w:rsidRPr="001732B3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Align w:val="center"/>
          </w:tcPr>
          <w:p w:rsidR="008A7F6E" w:rsidRPr="00101E60" w:rsidRDefault="008A7F6E" w:rsidP="008B3D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11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9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245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916" w:type="pct"/>
            <w:vAlign w:val="center"/>
          </w:tcPr>
          <w:p w:rsidR="006C4562" w:rsidRPr="00B8283B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8A7F6E" w:rsidRDefault="008A7F6E" w:rsidP="003E0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пр. Курчатова</w:t>
            </w:r>
          </w:p>
          <w:p w:rsidR="008A7F6E" w:rsidRDefault="008A7F6E" w:rsidP="00C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(от площади Победы до КПП № 3, вдоль пешеходной дорожки; ул. Саянская; от КПП № 3 по ул. Саянская вверх до погребов, от рынка «Центральный» до перекрестка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Курчатова – ул. Королева, вдоль пешеходной дорожки от Курчатова - Королева до ТРК «Сибирский городок» , район СЮТ в сторону городского озера, за библиотекой им. Гайдара до стадиона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«Труд», за рынком «Центральный в сторону городского озера – 21,63 га); </w:t>
            </w:r>
          </w:p>
          <w:p w:rsidR="008A7F6E" w:rsidRDefault="008A7F6E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ул. 60 лет ВЛКСМ (от перекрестка пр. Ленинградский с ул. 60 лет ВЛКСМ до моста; от моста до церкви; от церкви до профилактория «Строитель» - 47,1 га);</w:t>
            </w:r>
          </w:p>
          <w:p w:rsidR="008A7F6E" w:rsidRDefault="008A7F6E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пр. Ленинградский (от площади Победы до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от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 ПЧ -10; от пр. Ленинградский д.22 до ГВС, за жилым домом на пр. Ленинградский д. 16; между пр. Мира и пр. Юбилейный – 4,84);</w:t>
            </w:r>
          </w:p>
          <w:p w:rsidR="008A7F6E" w:rsidRDefault="008A7F6E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 спорткомплексом «Радуга» - 5,0 га.</w:t>
            </w:r>
          </w:p>
          <w:p w:rsidR="008A7F6E" w:rsidRPr="00101E60" w:rsidRDefault="008A7F6E" w:rsidP="00E65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количестве 70 шт. с деревьев, произрастающих вдоль дорог и тропинок.</w:t>
            </w:r>
          </w:p>
        </w:tc>
        <w:tc>
          <w:tcPr>
            <w:tcW w:w="251" w:type="pc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177,14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177,14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177,14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B52CBF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F325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>
      <w:pPr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6C4562" w:rsidRDefault="006C4562">
      <w:pPr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F2545A" w:rsidRDefault="00F2545A" w:rsidP="00CE67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E5C68" w:rsidRDefault="008E5C68" w:rsidP="00CE67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CE67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F1081">
        <w:trPr>
          <w:trHeight w:val="1126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E6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8A7F6E" w:rsidRPr="003D4368" w:rsidRDefault="008A7F6E" w:rsidP="00CE6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CE67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CE6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1850"/>
        <w:gridCol w:w="1250"/>
        <w:gridCol w:w="1409"/>
        <w:gridCol w:w="1123"/>
        <w:gridCol w:w="1126"/>
        <w:gridCol w:w="1112"/>
        <w:gridCol w:w="994"/>
        <w:gridCol w:w="1123"/>
        <w:gridCol w:w="1268"/>
        <w:gridCol w:w="1123"/>
        <w:gridCol w:w="1279"/>
      </w:tblGrid>
      <w:tr w:rsidR="008A7F6E" w:rsidRPr="00BE4BDE" w:rsidTr="00FC087F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FC087F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FC087F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FC087F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FC087F">
        <w:trPr>
          <w:trHeight w:val="3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8B3D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Р.10.1.0078.0003.001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C087F" w:rsidRDefault="008A7F6E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FC087F" w:rsidRDefault="008A7F6E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выполнения работ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6C4562" w:rsidRDefault="006C4562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6C4562" w:rsidRPr="006C4562" w:rsidRDefault="006C4562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3D4368" w:rsidRDefault="008A7F6E" w:rsidP="004B56C4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3.2. Показатели, характеризующие объем работы:</w:t>
      </w:r>
    </w:p>
    <w:p w:rsidR="008A7F6E" w:rsidRPr="003D4368" w:rsidRDefault="008A7F6E" w:rsidP="00CE6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409"/>
        <w:gridCol w:w="1265"/>
        <w:gridCol w:w="1273"/>
        <w:gridCol w:w="1123"/>
        <w:gridCol w:w="1112"/>
        <w:gridCol w:w="856"/>
        <w:gridCol w:w="703"/>
        <w:gridCol w:w="424"/>
        <w:gridCol w:w="2109"/>
        <w:gridCol w:w="1265"/>
        <w:gridCol w:w="1123"/>
        <w:gridCol w:w="997"/>
      </w:tblGrid>
      <w:tr w:rsidR="008A7F6E" w:rsidRPr="00BE4BDE" w:rsidTr="00C3493C">
        <w:tc>
          <w:tcPr>
            <w:tcW w:w="356" w:type="pct"/>
            <w:vMerge w:val="restar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42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60" w:type="pct"/>
            <w:gridSpan w:val="2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91" w:type="pct"/>
            <w:gridSpan w:val="4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52" w:type="pct"/>
            <w:gridSpan w:val="3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8A7F6E" w:rsidRPr="00BE4BDE" w:rsidTr="00C3493C">
        <w:tc>
          <w:tcPr>
            <w:tcW w:w="35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91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83" w:type="pct"/>
            <w:gridSpan w:val="2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717" w:type="pct"/>
            <w:vMerge w:val="restar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430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2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0" w:type="pct"/>
            <w:vMerge w:val="restart"/>
            <w:vAlign w:val="center"/>
          </w:tcPr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24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C3493C">
        <w:tc>
          <w:tcPr>
            <w:tcW w:w="356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17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C3493C">
        <w:tc>
          <w:tcPr>
            <w:tcW w:w="356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1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7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" w:type="pct"/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C3493C">
        <w:trPr>
          <w:trHeight w:val="1035"/>
        </w:trPr>
        <w:tc>
          <w:tcPr>
            <w:tcW w:w="356" w:type="pct"/>
            <w:vAlign w:val="center"/>
          </w:tcPr>
          <w:p w:rsidR="008A7F6E" w:rsidRPr="00B8283B" w:rsidRDefault="008A7F6E" w:rsidP="00FC08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Р.10.1.0078.0003.001</w:t>
            </w:r>
          </w:p>
          <w:p w:rsidR="008A7F6E" w:rsidRPr="00101E60" w:rsidRDefault="008A7F6E" w:rsidP="00F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center"/>
          </w:tcPr>
          <w:p w:rsidR="008A7F6E" w:rsidRPr="00101E60" w:rsidRDefault="008A7F6E" w:rsidP="0099640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30" w:type="pct"/>
            <w:vAlign w:val="center"/>
          </w:tcPr>
          <w:p w:rsidR="008A7F6E" w:rsidRPr="00453139" w:rsidRDefault="008A7F6E" w:rsidP="00101E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8A7F6E" w:rsidRPr="00101E60" w:rsidRDefault="008A7F6E" w:rsidP="00101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77" w:type="pct"/>
            <w:vAlign w:val="center"/>
          </w:tcPr>
          <w:p w:rsidR="008A7F6E" w:rsidRPr="00101E60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1" w:type="pct"/>
            <w:vAlign w:val="center"/>
          </w:tcPr>
          <w:p w:rsidR="008A7F6E" w:rsidRPr="00C3493C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39" w:type="pct"/>
            <w:vAlign w:val="center"/>
          </w:tcPr>
          <w:p w:rsidR="008A7F6E" w:rsidRPr="00C3493C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4" w:type="pct"/>
            <w:vAlign w:val="center"/>
          </w:tcPr>
          <w:p w:rsidR="008A7F6E" w:rsidRPr="00C3493C" w:rsidRDefault="008A7F6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17" w:type="pct"/>
            <w:vAlign w:val="center"/>
          </w:tcPr>
          <w:p w:rsidR="008A7F6E" w:rsidRPr="00BF11C9" w:rsidRDefault="008A7F6E" w:rsidP="00101E6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там    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430" w:type="pct"/>
            <w:vAlign w:val="center"/>
          </w:tcPr>
          <w:p w:rsidR="008A7F6E" w:rsidRPr="00101E60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17 961,4</w:t>
            </w:r>
          </w:p>
        </w:tc>
        <w:tc>
          <w:tcPr>
            <w:tcW w:w="382" w:type="pct"/>
            <w:vAlign w:val="center"/>
          </w:tcPr>
          <w:p w:rsidR="008A7F6E" w:rsidRPr="00101E60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17 961,4</w:t>
            </w:r>
          </w:p>
        </w:tc>
        <w:tc>
          <w:tcPr>
            <w:tcW w:w="340" w:type="pct"/>
            <w:vAlign w:val="center"/>
          </w:tcPr>
          <w:p w:rsidR="008A7F6E" w:rsidRPr="00101E60" w:rsidRDefault="00AA20BE" w:rsidP="0010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17 961,4</w:t>
            </w:r>
          </w:p>
        </w:tc>
      </w:tr>
    </w:tbl>
    <w:p w:rsidR="008A7F6E" w:rsidRDefault="008A7F6E" w:rsidP="00F23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6E" w:rsidRDefault="008A7F6E" w:rsidP="00B964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>
      <w:pP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3A61CE">
        <w:trPr>
          <w:trHeight w:val="1409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F11C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</w:p>
    <w:p w:rsidR="008A7F6E" w:rsidRPr="003D4368" w:rsidRDefault="008A7F6E" w:rsidP="00B9643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B964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5"/>
        <w:gridCol w:w="1264"/>
        <w:gridCol w:w="1264"/>
        <w:gridCol w:w="1267"/>
        <w:gridCol w:w="1261"/>
        <w:gridCol w:w="1267"/>
        <w:gridCol w:w="1124"/>
        <w:gridCol w:w="981"/>
        <w:gridCol w:w="845"/>
        <w:gridCol w:w="1264"/>
        <w:gridCol w:w="1404"/>
        <w:gridCol w:w="1296"/>
      </w:tblGrid>
      <w:tr w:rsidR="008A7F6E" w:rsidRPr="00BE4BDE" w:rsidTr="006C3880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6C3880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6C3880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5A76BA">
        <w:trPr>
          <w:trHeight w:val="3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BF11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Р.10.1.0078.0010.001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BF11C9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BF11C9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5A76BA">
            <w:pPr>
              <w:rPr>
                <w:color w:val="000000"/>
                <w:sz w:val="20"/>
                <w:szCs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  <w:szCs w:val="20"/>
              </w:rPr>
              <w:t>Степень выполнения плана работ</w:t>
            </w:r>
          </w:p>
          <w:p w:rsidR="008A7F6E" w:rsidRPr="00101E6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101E60" w:rsidRDefault="008A7F6E" w:rsidP="005A7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Pr="00EE16F6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B9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5"/>
        <w:gridCol w:w="1264"/>
        <w:gridCol w:w="1264"/>
        <w:gridCol w:w="1267"/>
        <w:gridCol w:w="1124"/>
        <w:gridCol w:w="1124"/>
        <w:gridCol w:w="845"/>
        <w:gridCol w:w="708"/>
        <w:gridCol w:w="428"/>
        <w:gridCol w:w="2094"/>
        <w:gridCol w:w="1264"/>
        <w:gridCol w:w="1124"/>
        <w:gridCol w:w="1011"/>
      </w:tblGrid>
      <w:tr w:rsidR="008A7F6E" w:rsidRPr="00BE4BDE" w:rsidTr="00D25777">
        <w:tc>
          <w:tcPr>
            <w:tcW w:w="359" w:type="pct"/>
            <w:vMerge w:val="restar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03" w:type="pct"/>
            <w:gridSpan w:val="3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99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67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D25777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90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90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719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434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D25777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7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71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D25777">
        <w:tc>
          <w:tcPr>
            <w:tcW w:w="35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0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4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682812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Р.10.1.0078.0010.001</w:t>
            </w:r>
          </w:p>
          <w:p w:rsidR="008A7F6E" w:rsidRPr="00101E6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</w:tcPr>
          <w:p w:rsidR="008A7F6E" w:rsidRPr="00BF11C9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34" w:type="pct"/>
          </w:tcPr>
          <w:p w:rsidR="008A7F6E" w:rsidRPr="00BF11C9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435" w:type="pct"/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3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47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719" w:type="pct"/>
            <w:vAlign w:val="center"/>
          </w:tcPr>
          <w:p w:rsidR="008A7F6E" w:rsidRDefault="008A7F6E" w:rsidP="00D74E27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  <w:szCs w:val="20"/>
                <w:lang w:eastAsia="ru-RU"/>
              </w:rPr>
              <w:t>по мере схода снежного покрова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Шивера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8A7F6E" w:rsidRPr="00B36340" w:rsidRDefault="008A7F6E" w:rsidP="00D74E2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п. Подгорный, район городского кладбища, район «АФУ», по ул. Восточная, р. Курья, район ГВС.</w:t>
            </w:r>
          </w:p>
        </w:tc>
        <w:tc>
          <w:tcPr>
            <w:tcW w:w="434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7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2545A" w:rsidRDefault="00F2545A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4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8"/>
        <w:gridCol w:w="1268"/>
        <w:gridCol w:w="1265"/>
        <w:gridCol w:w="923"/>
        <w:gridCol w:w="983"/>
        <w:gridCol w:w="1082"/>
        <w:gridCol w:w="2078"/>
        <w:gridCol w:w="1124"/>
        <w:gridCol w:w="705"/>
        <w:gridCol w:w="1547"/>
        <w:gridCol w:w="1403"/>
        <w:gridCol w:w="1424"/>
      </w:tblGrid>
      <w:tr w:rsidR="008A7F6E" w:rsidRPr="00BE4BDE" w:rsidTr="00971FEE"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(по справочникам)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06378E"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06378E"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06378E"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674CE0">
        <w:trPr>
          <w:trHeight w:val="30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C559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Р.10.1.0078.0011.001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C55958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C55958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Прочистка просек, прочистка противопожарных минерализованных полос и их обновление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C349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Степень выполнения плана работ, (Процент);</w:t>
            </w:r>
            <w:r w:rsidRPr="0006378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74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AB1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5"/>
        <w:gridCol w:w="1407"/>
        <w:gridCol w:w="1407"/>
        <w:gridCol w:w="1404"/>
        <w:gridCol w:w="1124"/>
        <w:gridCol w:w="1124"/>
        <w:gridCol w:w="842"/>
        <w:gridCol w:w="702"/>
        <w:gridCol w:w="440"/>
        <w:gridCol w:w="1983"/>
        <w:gridCol w:w="949"/>
        <w:gridCol w:w="1124"/>
        <w:gridCol w:w="1011"/>
      </w:tblGrid>
      <w:tr w:rsidR="008A7F6E" w:rsidRPr="00BE4BDE" w:rsidTr="00812547">
        <w:tc>
          <w:tcPr>
            <w:tcW w:w="359" w:type="pct"/>
            <w:vMerge w:val="restar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2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812547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92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81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2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7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12547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81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12547">
        <w:tc>
          <w:tcPr>
            <w:tcW w:w="35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682812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Р.10.1.0078.0011.001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:rsidR="008A7F6E" w:rsidRPr="00C55958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83" w:type="pct"/>
          </w:tcPr>
          <w:p w:rsidR="008A7F6E" w:rsidRPr="00C55958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Прочистка просек, прочистка противопожарных минерализованных полос и их обновление 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4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5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81" w:type="pct"/>
            <w:vAlign w:val="center"/>
          </w:tcPr>
          <w:p w:rsidR="008A7F6E" w:rsidRPr="00B36340" w:rsidRDefault="008A7F6E" w:rsidP="00C349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Прочистка и обновление противопожарных минерализованных полос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полоса поверхности земли очищенная от лесных горючих материалов и обработанная почвообрабатывающими орудиями либо иным способом до сплошного минерального слоя почвы)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кварталах: 30, 38, 49, 63, 64, 65, 66, 71, 72,75, </w:t>
            </w:r>
          </w:p>
        </w:tc>
        <w:tc>
          <w:tcPr>
            <w:tcW w:w="326" w:type="pct"/>
            <w:vAlign w:val="center"/>
          </w:tcPr>
          <w:p w:rsidR="008A7F6E" w:rsidRPr="00B36340" w:rsidRDefault="008A7F6E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47" w:type="pct"/>
            <w:vAlign w:val="center"/>
          </w:tcPr>
          <w:p w:rsidR="008A7F6E" w:rsidRPr="00B36340" w:rsidRDefault="008A7F6E" w:rsidP="000E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</w:tbl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2269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2545A" w:rsidRDefault="00F2545A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3A61CE">
        <w:trPr>
          <w:trHeight w:val="1409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C087F">
        <w:rPr>
          <w:rFonts w:ascii="Times New Roman" w:hAnsi="Times New Roman"/>
          <w:color w:val="000000"/>
          <w:sz w:val="24"/>
          <w:szCs w:val="24"/>
          <w:lang w:eastAsia="ru-RU"/>
        </w:rPr>
        <w:t>Предупреждение лесных пожаров</w:t>
      </w: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14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402"/>
        <w:gridCol w:w="1402"/>
        <w:gridCol w:w="1228"/>
        <w:gridCol w:w="1198"/>
        <w:gridCol w:w="1306"/>
        <w:gridCol w:w="1756"/>
        <w:gridCol w:w="1222"/>
        <w:gridCol w:w="764"/>
        <w:gridCol w:w="1106"/>
        <w:gridCol w:w="1121"/>
        <w:gridCol w:w="1429"/>
      </w:tblGrid>
      <w:tr w:rsidR="008A7F6E" w:rsidRPr="00BE4BDE" w:rsidTr="008A646C"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8A646C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8A646C"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8A646C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8A646C">
        <w:trPr>
          <w:trHeight w:val="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A7348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Р.10.1.0078.0014.001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A73486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A73486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C3493C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t>Степень выполнения плана работ, (Процент);</w:t>
            </w:r>
            <w:r w:rsidRPr="008A646C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855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404"/>
        <w:gridCol w:w="1407"/>
        <w:gridCol w:w="1407"/>
        <w:gridCol w:w="1124"/>
        <w:gridCol w:w="988"/>
        <w:gridCol w:w="1124"/>
        <w:gridCol w:w="702"/>
        <w:gridCol w:w="562"/>
        <w:gridCol w:w="1547"/>
        <w:gridCol w:w="1124"/>
        <w:gridCol w:w="1124"/>
        <w:gridCol w:w="1145"/>
      </w:tblGrid>
      <w:tr w:rsidR="008A7F6E" w:rsidRPr="00BE4BDE" w:rsidTr="0022699C">
        <w:tc>
          <w:tcPr>
            <w:tcW w:w="311" w:type="pct"/>
            <w:vMerge w:val="restar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25" w:type="pct"/>
            <w:gridSpan w:val="2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51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65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22699C">
        <w:tc>
          <w:tcPr>
            <w:tcW w:w="311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39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434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3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22699C">
        <w:tc>
          <w:tcPr>
            <w:tcW w:w="311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22699C">
        <w:tc>
          <w:tcPr>
            <w:tcW w:w="31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22699C">
        <w:trPr>
          <w:trHeight w:val="1035"/>
        </w:trPr>
        <w:tc>
          <w:tcPr>
            <w:tcW w:w="311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Р.10.1.0078.0014.001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</w:tcPr>
          <w:p w:rsidR="008A7F6E" w:rsidRPr="00A73486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 противопожарного обустройства лесов</w:t>
            </w:r>
          </w:p>
        </w:tc>
        <w:tc>
          <w:tcPr>
            <w:tcW w:w="483" w:type="pct"/>
          </w:tcPr>
          <w:p w:rsidR="008A7F6E" w:rsidRPr="00A73486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39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Единицы </w:t>
            </w:r>
          </w:p>
        </w:tc>
        <w:tc>
          <w:tcPr>
            <w:tcW w:w="241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93" w:type="pct"/>
            <w:vAlign w:val="center"/>
          </w:tcPr>
          <w:p w:rsidR="008A7F6E" w:rsidRPr="00DE5B91" w:rsidRDefault="00DE5B91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642</w:t>
            </w:r>
          </w:p>
        </w:tc>
        <w:tc>
          <w:tcPr>
            <w:tcW w:w="531" w:type="pct"/>
            <w:vAlign w:val="center"/>
          </w:tcPr>
          <w:p w:rsidR="008A7F6E" w:rsidRDefault="008A7F6E" w:rsidP="009E1A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тановка и размещение капитальных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5C92">
              <w:rPr>
                <w:rFonts w:ascii="Times New Roman" w:hAnsi="Times New Roman"/>
                <w:sz w:val="20"/>
                <w:szCs w:val="20"/>
                <w:lang w:eastAsia="ru-RU"/>
              </w:rPr>
              <w:t>стендов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количестве 3 шт.       (п.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Додоново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на промежутке дороги от </w:t>
            </w:r>
          </w:p>
          <w:p w:rsidR="008A7F6E" w:rsidRPr="00B36340" w:rsidRDefault="008A7F6E" w:rsidP="009E1A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п. Новый путь до п. Подгорный, поворот в СТ № 4).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Вырубка кустарника 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количестве 9 </w:t>
            </w:r>
            <w:proofErr w:type="spellStart"/>
            <w:r w:rsidRPr="005963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3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</w:tbl>
    <w:p w:rsidR="008A7F6E" w:rsidRDefault="008A7F6E" w:rsidP="003649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B52CBF" w:rsidRDefault="00B52CBF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B52CBF" w:rsidRPr="00B52CBF" w:rsidRDefault="00B52CBF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Default="008A7F6E" w:rsidP="00122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AD224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B754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Проведение лесопатологических обследований </w:t>
      </w: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6"/>
        <w:gridCol w:w="1545"/>
        <w:gridCol w:w="1404"/>
        <w:gridCol w:w="1409"/>
        <w:gridCol w:w="1403"/>
        <w:gridCol w:w="1123"/>
        <w:gridCol w:w="1585"/>
        <w:gridCol w:w="662"/>
        <w:gridCol w:w="562"/>
        <w:gridCol w:w="1123"/>
        <w:gridCol w:w="1265"/>
        <w:gridCol w:w="1438"/>
      </w:tblGrid>
      <w:tr w:rsidR="008A7F6E" w:rsidRPr="00BE4BDE" w:rsidTr="006C3880"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(по справочникам)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B754BE"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B754BE"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B754BE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B754BE">
        <w:trPr>
          <w:trHeight w:val="3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B754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Р.10.1.0079.0001.001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B754BE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лесопатологических обследований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B754BE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лесопатологических обследований визуальным способом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B754BE" w:rsidRDefault="008A7F6E" w:rsidP="00B52C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Доля площади</w:t>
            </w:r>
            <w:r w:rsidR="00B52C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проведенных обследований</w:t>
            </w:r>
            <w:r w:rsidR="00B52C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предусмотренной государственным заданием на соответствующий финансовый год,   в соответствии с установленными сроками, требованиями  нормативных документов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A20BE" w:rsidRDefault="00AA20BE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AD2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407"/>
        <w:gridCol w:w="1404"/>
        <w:gridCol w:w="1404"/>
        <w:gridCol w:w="993"/>
        <w:gridCol w:w="1124"/>
        <w:gridCol w:w="1124"/>
        <w:gridCol w:w="984"/>
        <w:gridCol w:w="562"/>
        <w:gridCol w:w="1404"/>
        <w:gridCol w:w="984"/>
        <w:gridCol w:w="1124"/>
        <w:gridCol w:w="1002"/>
      </w:tblGrid>
      <w:tr w:rsidR="008A7F6E" w:rsidRPr="00BE4BDE" w:rsidTr="00B754BE">
        <w:tc>
          <w:tcPr>
            <w:tcW w:w="359" w:type="pct"/>
            <w:vMerge w:val="restar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47" w:type="pct"/>
            <w:gridSpan w:val="3"/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27" w:type="pct"/>
            <w:gridSpan w:val="2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99" w:type="pct"/>
            <w:gridSpan w:val="4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68" w:type="pct"/>
            <w:gridSpan w:val="3"/>
            <w:vAlign w:val="center"/>
          </w:tcPr>
          <w:p w:rsidR="008A7F6E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объема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B754BE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6" w:type="pct"/>
            <w:vMerge w:val="restart"/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531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4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B754BE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B754BE">
        <w:tc>
          <w:tcPr>
            <w:tcW w:w="359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4" w:type="pct"/>
            <w:vAlign w:val="center"/>
          </w:tcPr>
          <w:p w:rsidR="008A7F6E" w:rsidRPr="00B36340" w:rsidRDefault="008A7F6E" w:rsidP="00AD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B754BE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Р.10.1.0079.0001.001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:rsidR="008A7F6E" w:rsidRPr="00B754BE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лесопатологических обследований</w:t>
            </w:r>
          </w:p>
        </w:tc>
        <w:tc>
          <w:tcPr>
            <w:tcW w:w="482" w:type="pct"/>
          </w:tcPr>
          <w:p w:rsidR="008A7F6E" w:rsidRPr="00B754BE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4B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лесопатологических обследований визуальным способом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плановой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диница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93" w:type="pct"/>
            <w:vAlign w:val="center"/>
          </w:tcPr>
          <w:p w:rsidR="008A7F6E" w:rsidRPr="00DE5B91" w:rsidRDefault="00DE5B91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642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AA20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Выявление и предупреждение в лесах вредных организмов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о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существление рекогносцировочного надзора, визуального выявления и глазомерного учета указанных организмов (с составлением актов о результатах надзора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ведомостей учета) на территории </w:t>
            </w:r>
            <w:r w:rsidR="00AA20B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17961,4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га. работы производятся 2 раза.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8A7F6E" w:rsidRDefault="008A7F6E" w:rsidP="008E5C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3A61CE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6A0D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CA6BD3" w:rsidRDefault="008A7F6E" w:rsidP="00EE1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A07D3A">
        <w:rPr>
          <w:rFonts w:ascii="Times New Roman" w:hAnsi="Times New Roman"/>
          <w:color w:val="000000"/>
          <w:sz w:val="24"/>
          <w:szCs w:val="24"/>
          <w:lang w:eastAsia="ru-RU"/>
        </w:rPr>
        <w:t>Тушение пожаров в лесах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9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402"/>
        <w:gridCol w:w="1407"/>
        <w:gridCol w:w="1407"/>
        <w:gridCol w:w="1262"/>
        <w:gridCol w:w="1125"/>
        <w:gridCol w:w="1823"/>
        <w:gridCol w:w="843"/>
        <w:gridCol w:w="573"/>
        <w:gridCol w:w="1114"/>
        <w:gridCol w:w="1547"/>
        <w:gridCol w:w="1298"/>
      </w:tblGrid>
      <w:tr w:rsidR="008A7F6E" w:rsidRPr="00BE4BDE" w:rsidTr="00971FEE"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EE16F6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EE16F6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EE16F6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EE16F6">
        <w:trPr>
          <w:trHeight w:val="3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4E52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Р.10.1.0080.0001.001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A07D3A" w:rsidRDefault="008A7F6E" w:rsidP="00A07D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Тушение лесного пожара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EE16F6" w:rsidRDefault="008A7F6E" w:rsidP="007A72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1.Лесные пожары, ликвидированные в первые сутки, не менее, (Процент);</w:t>
            </w: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2F6DE3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2F6DE3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2F6DE3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BD0C32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EE16F6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5"/>
        <w:gridCol w:w="1404"/>
        <w:gridCol w:w="1404"/>
        <w:gridCol w:w="1407"/>
        <w:gridCol w:w="990"/>
        <w:gridCol w:w="1124"/>
        <w:gridCol w:w="842"/>
        <w:gridCol w:w="842"/>
        <w:gridCol w:w="437"/>
        <w:gridCol w:w="1951"/>
        <w:gridCol w:w="984"/>
        <w:gridCol w:w="1124"/>
        <w:gridCol w:w="1008"/>
      </w:tblGrid>
      <w:tr w:rsidR="008A7F6E" w:rsidRPr="00BE4BDE" w:rsidTr="00122E6B">
        <w:tc>
          <w:tcPr>
            <w:tcW w:w="359" w:type="pct"/>
            <w:vMerge w:val="restar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47" w:type="pct"/>
            <w:gridSpan w:val="3"/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содержание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 (по справочникам)</w:t>
            </w:r>
          </w:p>
        </w:tc>
        <w:tc>
          <w:tcPr>
            <w:tcW w:w="726" w:type="pct"/>
            <w:gridSpan w:val="2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98" w:type="pct"/>
            <w:gridSpan w:val="4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70" w:type="pct"/>
            <w:gridSpan w:val="3"/>
            <w:vAlign w:val="center"/>
          </w:tcPr>
          <w:p w:rsidR="008A7F6E" w:rsidRPr="00B3634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122E6B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289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9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670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 работы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122E6B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0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70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122E6B">
        <w:tc>
          <w:tcPr>
            <w:tcW w:w="359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0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122E6B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Р.10.1.0080.0001.001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Align w:val="center"/>
          </w:tcPr>
          <w:p w:rsidR="008A7F6E" w:rsidRPr="00A07D3A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  <w:szCs w:val="20"/>
              </w:rPr>
              <w:t>Тушение лесного пожара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Align w:val="center"/>
          </w:tcPr>
          <w:p w:rsidR="008A7F6E" w:rsidRPr="00B36340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8A7F6E" w:rsidRPr="00B36340" w:rsidRDefault="008A7F6E" w:rsidP="006828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Align w:val="center"/>
          </w:tcPr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289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 (гектар)</w:t>
            </w:r>
          </w:p>
        </w:tc>
        <w:tc>
          <w:tcPr>
            <w:tcW w:w="150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670" w:type="pct"/>
            <w:vAlign w:val="center"/>
          </w:tcPr>
          <w:p w:rsidR="008A7F6E" w:rsidRPr="00B36340" w:rsidRDefault="008A7F6E" w:rsidP="009E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Ликвидация лесного пожара силами наземных пожарных формирований, с предоставлением в уполномоченные органы (в телефонном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 выявлении очагов возгорания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4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</w:tbl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BD0C32" w:rsidRDefault="008A7F6E" w:rsidP="00BD0C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8E5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8E5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CC1D1B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6A0DD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Мониторинг пожарной опасности в лесах и лесных пожаров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2247"/>
        <w:gridCol w:w="1403"/>
        <w:gridCol w:w="1547"/>
        <w:gridCol w:w="1265"/>
        <w:gridCol w:w="1123"/>
        <w:gridCol w:w="1123"/>
        <w:gridCol w:w="982"/>
        <w:gridCol w:w="459"/>
        <w:gridCol w:w="1088"/>
        <w:gridCol w:w="1262"/>
        <w:gridCol w:w="1159"/>
      </w:tblGrid>
      <w:tr w:rsidR="008A7F6E" w:rsidRPr="00BE4BDE" w:rsidTr="00122E6B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7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122E6B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122E6B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122E6B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682812">
        <w:trPr>
          <w:trHeight w:val="3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Р.10.1.0083.0003.001</w:t>
            </w:r>
          </w:p>
          <w:p w:rsidR="008A7F6E" w:rsidRPr="00B8283B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682812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патрулирования лесов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E14C85" w:rsidRDefault="008A7F6E" w:rsidP="00E14C8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  <w:szCs w:val="20"/>
              </w:rPr>
              <w:t>Наземное патрулирование лесов</w:t>
            </w:r>
          </w:p>
          <w:p w:rsidR="008A7F6E" w:rsidRPr="00682812" w:rsidRDefault="008A7F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Обнаружение лесных пожаров на малой площади (до 5 га) не менее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D3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544"/>
        <w:gridCol w:w="1407"/>
        <w:gridCol w:w="1410"/>
        <w:gridCol w:w="1124"/>
        <w:gridCol w:w="1124"/>
        <w:gridCol w:w="981"/>
        <w:gridCol w:w="984"/>
        <w:gridCol w:w="443"/>
        <w:gridCol w:w="1520"/>
        <w:gridCol w:w="984"/>
        <w:gridCol w:w="987"/>
        <w:gridCol w:w="1008"/>
      </w:tblGrid>
      <w:tr w:rsidR="008A7F6E" w:rsidRPr="00BE4BDE" w:rsidTr="00682812">
        <w:tc>
          <w:tcPr>
            <w:tcW w:w="359" w:type="pct"/>
            <w:vMerge w:val="restar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97" w:type="pct"/>
            <w:gridSpan w:val="3"/>
            <w:vAlign w:val="center"/>
          </w:tcPr>
          <w:p w:rsidR="008A7F6E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9" w:type="pct"/>
            <w:gridSpan w:val="4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682812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37" w:type="pct"/>
            <w:vMerge w:val="restar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0" w:type="pct"/>
            <w:gridSpan w:val="2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22" w:type="pct"/>
            <w:vMerge w:val="restart"/>
            <w:vAlign w:val="center"/>
          </w:tcPr>
          <w:p w:rsidR="008A7F6E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</w:t>
            </w:r>
          </w:p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vAlign w:val="center"/>
          </w:tcPr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8B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682812">
        <w:tc>
          <w:tcPr>
            <w:tcW w:w="359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2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2" w:type="pct"/>
            <w:vMerge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682812">
        <w:tc>
          <w:tcPr>
            <w:tcW w:w="359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2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8A7F6E" w:rsidRPr="00B36340" w:rsidRDefault="008A7F6E" w:rsidP="006A0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046F9E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6828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Р.10.1.0083.0003.001</w:t>
            </w:r>
          </w:p>
          <w:p w:rsidR="008A7F6E" w:rsidRPr="00B36340" w:rsidRDefault="008A7F6E" w:rsidP="0068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</w:tcPr>
          <w:p w:rsidR="008A7F6E" w:rsidRPr="00682812" w:rsidRDefault="008A7F6E" w:rsidP="006828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патрулирования лесов</w:t>
            </w:r>
          </w:p>
        </w:tc>
        <w:tc>
          <w:tcPr>
            <w:tcW w:w="483" w:type="pct"/>
            <w:vAlign w:val="center"/>
          </w:tcPr>
          <w:p w:rsidR="008A7F6E" w:rsidRPr="00E14C85" w:rsidRDefault="008A7F6E" w:rsidP="00E14C8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  <w:szCs w:val="20"/>
              </w:rPr>
              <w:t>Наземное патрулирование лесов</w:t>
            </w:r>
          </w:p>
          <w:p w:rsidR="008A7F6E" w:rsidRPr="00B36340" w:rsidRDefault="008A7F6E" w:rsidP="00B363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8A7F6E" w:rsidRPr="00B36340" w:rsidRDefault="008A7F6E" w:rsidP="00B36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Гектар</w:t>
            </w:r>
          </w:p>
        </w:tc>
        <w:tc>
          <w:tcPr>
            <w:tcW w:w="152" w:type="pct"/>
            <w:vAlign w:val="center"/>
          </w:tcPr>
          <w:p w:rsidR="008A7F6E" w:rsidRPr="00B36340" w:rsidRDefault="008A7F6E" w:rsidP="00B3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522" w:type="pct"/>
            <w:vAlign w:val="center"/>
          </w:tcPr>
          <w:p w:rsidR="008A7F6E" w:rsidRPr="00B36340" w:rsidRDefault="008A7F6E" w:rsidP="00AA2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Наземное патрулиров</w:t>
            </w:r>
            <w:r w:rsidR="002664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ание лесов с целью охраны лесов</w:t>
            </w:r>
          </w:p>
        </w:tc>
        <w:tc>
          <w:tcPr>
            <w:tcW w:w="338" w:type="pct"/>
            <w:vAlign w:val="center"/>
          </w:tcPr>
          <w:p w:rsidR="00B52CBF" w:rsidRDefault="00B52CBF" w:rsidP="0067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Pr="00B36340" w:rsidRDefault="00B52CBF" w:rsidP="0067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20B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251 459,6</w:t>
            </w:r>
          </w:p>
        </w:tc>
        <w:tc>
          <w:tcPr>
            <w:tcW w:w="339" w:type="pct"/>
            <w:vAlign w:val="center"/>
          </w:tcPr>
          <w:p w:rsidR="00B52CBF" w:rsidRDefault="00B52CBF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A7F6E" w:rsidRDefault="00AA20BE"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251 459,6</w:t>
            </w:r>
          </w:p>
        </w:tc>
        <w:tc>
          <w:tcPr>
            <w:tcW w:w="346" w:type="pct"/>
            <w:vAlign w:val="center"/>
          </w:tcPr>
          <w:p w:rsidR="00B52CBF" w:rsidRDefault="00B52CBF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A7F6E" w:rsidRDefault="00AA20BE"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251 459,6</w:t>
            </w:r>
          </w:p>
        </w:tc>
      </w:tr>
    </w:tbl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CC1D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Pr="00EE16F6" w:rsidRDefault="008A7F6E" w:rsidP="00EE1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8E5C68" w:rsidRDefault="008E5C68" w:rsidP="00BD0C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BD0C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E5C68" w:rsidRDefault="008E5C68" w:rsidP="00BD0C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DE5B91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Раздел </w:t>
      </w:r>
      <w:r w:rsidR="00DE5B91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DE5B91">
        <w:rPr>
          <w:rFonts w:ascii="Times New Roman" w:hAnsi="Times New Roman"/>
          <w:color w:val="000000"/>
          <w:sz w:val="24"/>
          <w:szCs w:val="24"/>
          <w:lang w:val="en-US" w:eastAsia="ru-RU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065"/>
      </w:tblGrid>
      <w:tr w:rsidR="008A7F6E" w:rsidRPr="00BE4BDE" w:rsidTr="00B23B1C">
        <w:trPr>
          <w:trHeight w:val="1414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F2545A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</w:p>
          <w:p w:rsidR="008A7F6E" w:rsidRPr="003D4368" w:rsidRDefault="00F2545A" w:rsidP="00F25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(работы)</w:t>
            </w:r>
          </w:p>
        </w:tc>
        <w:tc>
          <w:tcPr>
            <w:tcW w:w="1065" w:type="dxa"/>
          </w:tcPr>
          <w:p w:rsidR="008A7F6E" w:rsidRPr="003D4368" w:rsidRDefault="008A7F6E" w:rsidP="00B23B1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Наименование муниципальной работы: </w:t>
      </w:r>
      <w:r w:rsidRPr="00F26880">
        <w:rPr>
          <w:rFonts w:ascii="Times New Roman" w:hAnsi="Times New Roman"/>
          <w:color w:val="000000"/>
          <w:sz w:val="24"/>
          <w:szCs w:val="24"/>
          <w:lang w:eastAsia="ru-RU"/>
        </w:rPr>
        <w:t>Профилактика возникновения очагов вредных организмов</w:t>
      </w:r>
    </w:p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Показатели, характеризующие объем и (или) качество работы: </w:t>
      </w: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t>3.1. Показатели, характеризующие качество работы:</w:t>
      </w:r>
    </w:p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2247"/>
        <w:gridCol w:w="1403"/>
        <w:gridCol w:w="1547"/>
        <w:gridCol w:w="1265"/>
        <w:gridCol w:w="1123"/>
        <w:gridCol w:w="1123"/>
        <w:gridCol w:w="982"/>
        <w:gridCol w:w="459"/>
        <w:gridCol w:w="1088"/>
        <w:gridCol w:w="1262"/>
        <w:gridCol w:w="1159"/>
      </w:tblGrid>
      <w:tr w:rsidR="008A7F6E" w:rsidRPr="00BE4BDE" w:rsidTr="00B23B1C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7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работы 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условия (формы) выполнения работы 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(по справочникам)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работы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качества работы</w:t>
            </w:r>
          </w:p>
        </w:tc>
      </w:tr>
      <w:tr w:rsidR="008A7F6E" w:rsidRPr="00BE4BDE" w:rsidTr="00B23B1C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B23B1C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B23B1C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A7F6E" w:rsidRPr="00BE4BDE" w:rsidTr="00B23B1C">
        <w:trPr>
          <w:trHeight w:val="3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8283B" w:rsidRDefault="008A7F6E" w:rsidP="00B23B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Р.10.1.0084.0001.001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682812" w:rsidRDefault="008A7F6E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Планирование, обоснование и назначение санитарно-оздоровительных мероприятий и мероприятий по защите лесов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682812" w:rsidRDefault="008A7F6E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Степень выполнения работ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36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 Показатели, характеризующие объем работы:</w:t>
      </w:r>
    </w:p>
    <w:p w:rsidR="008A7F6E" w:rsidRPr="003D4368" w:rsidRDefault="008A7F6E" w:rsidP="00BD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5"/>
        <w:gridCol w:w="1544"/>
        <w:gridCol w:w="1407"/>
        <w:gridCol w:w="1410"/>
        <w:gridCol w:w="1124"/>
        <w:gridCol w:w="1124"/>
        <w:gridCol w:w="981"/>
        <w:gridCol w:w="979"/>
        <w:gridCol w:w="449"/>
        <w:gridCol w:w="1520"/>
        <w:gridCol w:w="984"/>
        <w:gridCol w:w="987"/>
        <w:gridCol w:w="1008"/>
      </w:tblGrid>
      <w:tr w:rsidR="008A7F6E" w:rsidRPr="00BE4BDE" w:rsidTr="00B23B1C">
        <w:tc>
          <w:tcPr>
            <w:tcW w:w="359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497" w:type="pct"/>
            <w:gridSpan w:val="3"/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(по справочникам)</w:t>
            </w:r>
          </w:p>
        </w:tc>
        <w:tc>
          <w:tcPr>
            <w:tcW w:w="772" w:type="pct"/>
            <w:gridSpan w:val="2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9" w:type="pct"/>
            <w:gridSpan w:val="4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023" w:type="pct"/>
            <w:gridSpan w:val="3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объема  </w:t>
            </w: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8A7F6E" w:rsidRPr="00BE4BDE" w:rsidTr="00B23B1C">
        <w:tc>
          <w:tcPr>
            <w:tcW w:w="359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1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2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3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1</w:t>
            </w:r>
          </w:p>
        </w:tc>
        <w:tc>
          <w:tcPr>
            <w:tcW w:w="386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Условие 2</w:t>
            </w:r>
          </w:p>
        </w:tc>
        <w:tc>
          <w:tcPr>
            <w:tcW w:w="337" w:type="pct"/>
            <w:vMerge w:val="restar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0" w:type="pct"/>
            <w:gridSpan w:val="2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522" w:type="pct"/>
            <w:vMerge w:val="restart"/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38" w:type="pct"/>
            <w:vMerge w:val="restart"/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vAlign w:val="center"/>
          </w:tcPr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020 </w:t>
            </w: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8A7F6E" w:rsidRPr="00101E6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(2-й год планового периода)</w:t>
            </w:r>
          </w:p>
        </w:tc>
      </w:tr>
      <w:tr w:rsidR="008A7F6E" w:rsidRPr="00BE4BDE" w:rsidTr="007A7273">
        <w:tc>
          <w:tcPr>
            <w:tcW w:w="359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4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2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vMerge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F6E" w:rsidRPr="00BE4BDE" w:rsidTr="007A7273">
        <w:tc>
          <w:tcPr>
            <w:tcW w:w="359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2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A7F6E" w:rsidRPr="00BE4BDE" w:rsidTr="00B23B1C">
        <w:trPr>
          <w:trHeight w:val="1035"/>
        </w:trPr>
        <w:tc>
          <w:tcPr>
            <w:tcW w:w="359" w:type="pct"/>
            <w:vAlign w:val="center"/>
          </w:tcPr>
          <w:p w:rsidR="008A7F6E" w:rsidRPr="00B8283B" w:rsidRDefault="008A7F6E" w:rsidP="00B23B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  <w:szCs w:val="20"/>
              </w:rPr>
              <w:t>Р.10.1.0084.0001.001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</w:tcPr>
          <w:p w:rsidR="008A7F6E" w:rsidRPr="00682812" w:rsidRDefault="008A7F6E" w:rsidP="00B23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812">
              <w:rPr>
                <w:rFonts w:ascii="Times New Roman" w:hAnsi="Times New Roman"/>
                <w:color w:val="000000"/>
                <w:sz w:val="20"/>
                <w:szCs w:val="20"/>
              </w:rPr>
              <w:t>Планирование, обоснование и назначение санитарно-оздоровительных мероприятий и мероприятий по защите лесов</w:t>
            </w:r>
          </w:p>
        </w:tc>
        <w:tc>
          <w:tcPr>
            <w:tcW w:w="483" w:type="pct"/>
            <w:vAlign w:val="center"/>
          </w:tcPr>
          <w:p w:rsidR="008A7F6E" w:rsidRPr="00B36340" w:rsidRDefault="008A7F6E" w:rsidP="00B23B1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8A7F6E" w:rsidRPr="00B36340" w:rsidRDefault="008A7F6E" w:rsidP="00B23B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плановой форме</w:t>
            </w:r>
          </w:p>
        </w:tc>
        <w:tc>
          <w:tcPr>
            <w:tcW w:w="38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7" w:type="pct"/>
            <w:vAlign w:val="center"/>
          </w:tcPr>
          <w:p w:rsidR="008A7F6E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объектов (единица)</w:t>
            </w:r>
          </w:p>
        </w:tc>
        <w:tc>
          <w:tcPr>
            <w:tcW w:w="33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4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522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C63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Планирование, обоснование и назначение санитарно-оздоровительных мероприятий и мероприятий по защите лесов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квартале № 60 выдел № 1, 2, 3, 4, 5</w:t>
            </w:r>
            <w:r w:rsidRPr="00F27DD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8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vAlign w:val="center"/>
          </w:tcPr>
          <w:p w:rsidR="008A7F6E" w:rsidRPr="00B36340" w:rsidRDefault="008A7F6E" w:rsidP="00B23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Default="008A7F6E" w:rsidP="009964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F6E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445" w:rsidRDefault="00A64445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545A" w:rsidRDefault="00F2545A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545A" w:rsidRDefault="00F2545A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C68" w:rsidRDefault="008E5C68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F6E" w:rsidRPr="00377C85" w:rsidRDefault="008A7F6E" w:rsidP="00963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8A7F6E" w:rsidRPr="00377C85" w:rsidRDefault="008A7F6E" w:rsidP="0096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7F6E" w:rsidRPr="00377C85" w:rsidRDefault="00180B45" w:rsidP="00180B45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Основания для досрочного </w:t>
      </w:r>
      <w:r w:rsidR="008A7F6E" w:rsidRPr="00377C85">
        <w:rPr>
          <w:rFonts w:ascii="Times New Roman" w:hAnsi="Times New Roman"/>
          <w:sz w:val="24"/>
          <w:szCs w:val="24"/>
        </w:rPr>
        <w:t xml:space="preserve">прекращения выполнения   муниципального задания: </w:t>
      </w:r>
    </w:p>
    <w:p w:rsidR="008A7F6E" w:rsidRPr="00377C85" w:rsidRDefault="008A7F6E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полномочия учредителя которых   осуществляет Администрация ЗАТО г.  Железногорск, в качестве основных видов деятельности в целях формирования муниципального задания, постановление   Администрации   ЗАТО   г.   Железногорск   об   утверждении муниципального задания подлежит отмене в порядке, установленном действующим законодательством. </w:t>
      </w:r>
    </w:p>
    <w:p w:rsidR="008A7F6E" w:rsidRPr="00377C85" w:rsidRDefault="00A64445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</w:t>
      </w:r>
      <w:r w:rsidR="008A7F6E" w:rsidRPr="00377C85">
        <w:rPr>
          <w:rFonts w:ascii="Times New Roman" w:hAnsi="Times New Roman"/>
          <w:sz w:val="24"/>
          <w:szCs w:val="24"/>
        </w:rPr>
        <w:t xml:space="preserve"> Иная информация, необходимая для выполнения (контроля за выполнением) муниципального задания: отсутствует.</w:t>
      </w:r>
    </w:p>
    <w:p w:rsidR="008A7F6E" w:rsidRPr="00377C85" w:rsidRDefault="008A7F6E" w:rsidP="00963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 3. Порядок контроля за выполнением муниципального задания:</w:t>
      </w:r>
    </w:p>
    <w:tbl>
      <w:tblPr>
        <w:tblW w:w="519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8A7F6E" w:rsidRPr="00377C85" w:rsidTr="00A64445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 исполнительной власти, осуществляющий контроль за выполнением муниципального задания</w:t>
            </w:r>
          </w:p>
        </w:tc>
      </w:tr>
      <w:tr w:rsidR="008A7F6E" w:rsidRPr="00377C85" w:rsidTr="00A64445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7F6E" w:rsidRPr="00377C85" w:rsidTr="00A64445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7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</w:tc>
      </w:tr>
      <w:tr w:rsidR="008A7F6E" w:rsidRPr="00377C85" w:rsidTr="00A64445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F6E" w:rsidRPr="00377C85" w:rsidTr="00A64445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6E" w:rsidRPr="00377C85" w:rsidRDefault="008A7F6E" w:rsidP="00AB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4445" w:rsidRPr="00A64445" w:rsidRDefault="00A64445" w:rsidP="00A6444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A64445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A64445" w:rsidRPr="00A64445" w:rsidRDefault="00A64445" w:rsidP="00A6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15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A64445" w:rsidRPr="00A64445" w:rsidRDefault="00A64445" w:rsidP="00A6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4.2. Сроки представления отчетов о выполнении муниципального задания: не позднее 20 января года, следующего за отчетным.</w:t>
      </w:r>
    </w:p>
    <w:p w:rsidR="00A64445" w:rsidRPr="00A64445" w:rsidRDefault="00A64445" w:rsidP="00A6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A64445" w:rsidRPr="008E5C68" w:rsidRDefault="00A64445" w:rsidP="008E5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A64445" w:rsidRPr="008E5C68" w:rsidSect="00167030">
          <w:headerReference w:type="default" r:id="rId8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  <w:r w:rsidRPr="00A64445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</w:t>
      </w:r>
      <w:r w:rsidR="008E5C68">
        <w:rPr>
          <w:rFonts w:ascii="Times New Roman" w:hAnsi="Times New Roman"/>
          <w:sz w:val="24"/>
          <w:szCs w:val="24"/>
        </w:rPr>
        <w:t>ногорск.</w:t>
      </w:r>
    </w:p>
    <w:p w:rsidR="008A7F6E" w:rsidRPr="00DE5B91" w:rsidRDefault="008A7F6E" w:rsidP="008E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8A7F6E" w:rsidRPr="00DE5B91" w:rsidSect="00D33BB3">
      <w:headerReference w:type="default" r:id="rId9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800" w:rsidRDefault="007C6800" w:rsidP="00067525">
      <w:pPr>
        <w:spacing w:after="0" w:line="240" w:lineRule="auto"/>
      </w:pPr>
      <w:r>
        <w:separator/>
      </w:r>
    </w:p>
  </w:endnote>
  <w:endnote w:type="continuationSeparator" w:id="0">
    <w:p w:rsidR="007C6800" w:rsidRDefault="007C6800" w:rsidP="0006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800" w:rsidRDefault="007C6800" w:rsidP="00067525">
      <w:pPr>
        <w:spacing w:after="0" w:line="240" w:lineRule="auto"/>
      </w:pPr>
      <w:r>
        <w:separator/>
      </w:r>
    </w:p>
  </w:footnote>
  <w:footnote w:type="continuationSeparator" w:id="0">
    <w:p w:rsidR="007C6800" w:rsidRDefault="007C6800" w:rsidP="0006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8" w:rsidRDefault="0026648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752">
      <w:rPr>
        <w:noProof/>
      </w:rPr>
      <w:t>3</w:t>
    </w:r>
    <w:r>
      <w:rPr>
        <w:noProof/>
      </w:rPr>
      <w:fldChar w:fldCharType="end"/>
    </w:r>
  </w:p>
  <w:p w:rsidR="00266488" w:rsidRDefault="0026648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488" w:rsidRDefault="0026648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752">
      <w:rPr>
        <w:noProof/>
      </w:rPr>
      <w:t>38</w:t>
    </w:r>
    <w:r>
      <w:rPr>
        <w:noProof/>
      </w:rPr>
      <w:fldChar w:fldCharType="end"/>
    </w:r>
  </w:p>
  <w:p w:rsidR="00266488" w:rsidRDefault="002664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9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18"/>
  </w:num>
  <w:num w:numId="4">
    <w:abstractNumId w:val="6"/>
  </w:num>
  <w:num w:numId="5">
    <w:abstractNumId w:val="21"/>
  </w:num>
  <w:num w:numId="6">
    <w:abstractNumId w:val="1"/>
  </w:num>
  <w:num w:numId="7">
    <w:abstractNumId w:val="17"/>
  </w:num>
  <w:num w:numId="8">
    <w:abstractNumId w:val="4"/>
  </w:num>
  <w:num w:numId="9">
    <w:abstractNumId w:val="2"/>
  </w:num>
  <w:num w:numId="10">
    <w:abstractNumId w:val="10"/>
  </w:num>
  <w:num w:numId="11">
    <w:abstractNumId w:val="11"/>
  </w:num>
  <w:num w:numId="12">
    <w:abstractNumId w:val="16"/>
  </w:num>
  <w:num w:numId="13">
    <w:abstractNumId w:val="12"/>
  </w:num>
  <w:num w:numId="14">
    <w:abstractNumId w:val="13"/>
  </w:num>
  <w:num w:numId="15">
    <w:abstractNumId w:val="15"/>
  </w:num>
  <w:num w:numId="16">
    <w:abstractNumId w:val="9"/>
  </w:num>
  <w:num w:numId="17">
    <w:abstractNumId w:val="19"/>
  </w:num>
  <w:num w:numId="18">
    <w:abstractNumId w:val="7"/>
  </w:num>
  <w:num w:numId="19">
    <w:abstractNumId w:val="0"/>
  </w:num>
  <w:num w:numId="20">
    <w:abstractNumId w:val="3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AF2"/>
    <w:rsid w:val="00014AF3"/>
    <w:rsid w:val="00016A59"/>
    <w:rsid w:val="00016AB9"/>
    <w:rsid w:val="00030DC0"/>
    <w:rsid w:val="000321D2"/>
    <w:rsid w:val="00042196"/>
    <w:rsid w:val="00044619"/>
    <w:rsid w:val="0004601E"/>
    <w:rsid w:val="00046F9E"/>
    <w:rsid w:val="0005632D"/>
    <w:rsid w:val="0006378E"/>
    <w:rsid w:val="00067525"/>
    <w:rsid w:val="00067F61"/>
    <w:rsid w:val="00080A49"/>
    <w:rsid w:val="000827C0"/>
    <w:rsid w:val="00082C24"/>
    <w:rsid w:val="000936DA"/>
    <w:rsid w:val="000963D3"/>
    <w:rsid w:val="00096757"/>
    <w:rsid w:val="000A3919"/>
    <w:rsid w:val="000B0703"/>
    <w:rsid w:val="000B0D8F"/>
    <w:rsid w:val="000B4329"/>
    <w:rsid w:val="000B5FE6"/>
    <w:rsid w:val="000B6D8E"/>
    <w:rsid w:val="000D4945"/>
    <w:rsid w:val="000E1233"/>
    <w:rsid w:val="000E5CA4"/>
    <w:rsid w:val="00101E60"/>
    <w:rsid w:val="0010287B"/>
    <w:rsid w:val="00107232"/>
    <w:rsid w:val="0012078F"/>
    <w:rsid w:val="00122E6B"/>
    <w:rsid w:val="00124BC9"/>
    <w:rsid w:val="00127447"/>
    <w:rsid w:val="001351D7"/>
    <w:rsid w:val="00135D29"/>
    <w:rsid w:val="00140665"/>
    <w:rsid w:val="0014391D"/>
    <w:rsid w:val="001524A5"/>
    <w:rsid w:val="00164A87"/>
    <w:rsid w:val="00167030"/>
    <w:rsid w:val="00167BA1"/>
    <w:rsid w:val="001732B3"/>
    <w:rsid w:val="00180B45"/>
    <w:rsid w:val="00185D99"/>
    <w:rsid w:val="001871A3"/>
    <w:rsid w:val="00187B3A"/>
    <w:rsid w:val="0019206A"/>
    <w:rsid w:val="001A1C34"/>
    <w:rsid w:val="001B01AE"/>
    <w:rsid w:val="001C0FBF"/>
    <w:rsid w:val="001C160E"/>
    <w:rsid w:val="001C273A"/>
    <w:rsid w:val="001C3FB0"/>
    <w:rsid w:val="001C4AF7"/>
    <w:rsid w:val="001D0377"/>
    <w:rsid w:val="001D0EFE"/>
    <w:rsid w:val="001D2FF6"/>
    <w:rsid w:val="001D4657"/>
    <w:rsid w:val="001E1EAD"/>
    <w:rsid w:val="001F3B0B"/>
    <w:rsid w:val="001F5A83"/>
    <w:rsid w:val="002060F4"/>
    <w:rsid w:val="002112F4"/>
    <w:rsid w:val="002162EB"/>
    <w:rsid w:val="0022699C"/>
    <w:rsid w:val="00243663"/>
    <w:rsid w:val="00246359"/>
    <w:rsid w:val="0024768B"/>
    <w:rsid w:val="00247DBD"/>
    <w:rsid w:val="002510B6"/>
    <w:rsid w:val="002510CE"/>
    <w:rsid w:val="00255C60"/>
    <w:rsid w:val="00256B63"/>
    <w:rsid w:val="00266488"/>
    <w:rsid w:val="00267916"/>
    <w:rsid w:val="00271AF1"/>
    <w:rsid w:val="00271DF4"/>
    <w:rsid w:val="00275198"/>
    <w:rsid w:val="00290E59"/>
    <w:rsid w:val="00292075"/>
    <w:rsid w:val="00296AC7"/>
    <w:rsid w:val="002B53FC"/>
    <w:rsid w:val="002B6923"/>
    <w:rsid w:val="002D5262"/>
    <w:rsid w:val="002D73ED"/>
    <w:rsid w:val="002D7879"/>
    <w:rsid w:val="002F3255"/>
    <w:rsid w:val="002F6DE3"/>
    <w:rsid w:val="00301CD2"/>
    <w:rsid w:val="00321FC0"/>
    <w:rsid w:val="003223F0"/>
    <w:rsid w:val="003649CE"/>
    <w:rsid w:val="00372605"/>
    <w:rsid w:val="00372DA2"/>
    <w:rsid w:val="0037654B"/>
    <w:rsid w:val="00376954"/>
    <w:rsid w:val="00377C85"/>
    <w:rsid w:val="00386F18"/>
    <w:rsid w:val="00393E4C"/>
    <w:rsid w:val="003A61CE"/>
    <w:rsid w:val="003B4822"/>
    <w:rsid w:val="003B6F0C"/>
    <w:rsid w:val="003B74B0"/>
    <w:rsid w:val="003D4368"/>
    <w:rsid w:val="003E07B5"/>
    <w:rsid w:val="003E1141"/>
    <w:rsid w:val="003F09C4"/>
    <w:rsid w:val="003F20BA"/>
    <w:rsid w:val="003F403D"/>
    <w:rsid w:val="003F50E8"/>
    <w:rsid w:val="0040337D"/>
    <w:rsid w:val="00410776"/>
    <w:rsid w:val="004146B2"/>
    <w:rsid w:val="004174A6"/>
    <w:rsid w:val="004213D0"/>
    <w:rsid w:val="004218D6"/>
    <w:rsid w:val="0042438C"/>
    <w:rsid w:val="00453139"/>
    <w:rsid w:val="0047335B"/>
    <w:rsid w:val="00495547"/>
    <w:rsid w:val="004B16D5"/>
    <w:rsid w:val="004B496F"/>
    <w:rsid w:val="004B56C4"/>
    <w:rsid w:val="004B572A"/>
    <w:rsid w:val="004C21AD"/>
    <w:rsid w:val="004C6E1F"/>
    <w:rsid w:val="004C7BD8"/>
    <w:rsid w:val="004D5DDE"/>
    <w:rsid w:val="004E1385"/>
    <w:rsid w:val="004E529E"/>
    <w:rsid w:val="005138EE"/>
    <w:rsid w:val="00517509"/>
    <w:rsid w:val="00525F18"/>
    <w:rsid w:val="00540B3B"/>
    <w:rsid w:val="0054575A"/>
    <w:rsid w:val="0054641A"/>
    <w:rsid w:val="0055325F"/>
    <w:rsid w:val="0055361B"/>
    <w:rsid w:val="00563FED"/>
    <w:rsid w:val="00564735"/>
    <w:rsid w:val="00575296"/>
    <w:rsid w:val="00591249"/>
    <w:rsid w:val="005963E1"/>
    <w:rsid w:val="005A4CD8"/>
    <w:rsid w:val="005A76BA"/>
    <w:rsid w:val="005B1A7A"/>
    <w:rsid w:val="005D2DB6"/>
    <w:rsid w:val="005D62E3"/>
    <w:rsid w:val="005D686D"/>
    <w:rsid w:val="005E4402"/>
    <w:rsid w:val="005F3205"/>
    <w:rsid w:val="005F5A7B"/>
    <w:rsid w:val="005F6392"/>
    <w:rsid w:val="00600BC3"/>
    <w:rsid w:val="006108CE"/>
    <w:rsid w:val="00613CAD"/>
    <w:rsid w:val="0061770D"/>
    <w:rsid w:val="0062260F"/>
    <w:rsid w:val="00625A17"/>
    <w:rsid w:val="00631752"/>
    <w:rsid w:val="00641289"/>
    <w:rsid w:val="0064388F"/>
    <w:rsid w:val="00667926"/>
    <w:rsid w:val="00670EC4"/>
    <w:rsid w:val="0067158D"/>
    <w:rsid w:val="00674CE0"/>
    <w:rsid w:val="00674CEB"/>
    <w:rsid w:val="00674F49"/>
    <w:rsid w:val="006758E1"/>
    <w:rsid w:val="00675C54"/>
    <w:rsid w:val="00682812"/>
    <w:rsid w:val="006830C6"/>
    <w:rsid w:val="0069108C"/>
    <w:rsid w:val="006922BF"/>
    <w:rsid w:val="0069329D"/>
    <w:rsid w:val="006975D8"/>
    <w:rsid w:val="006A0457"/>
    <w:rsid w:val="006A0DD9"/>
    <w:rsid w:val="006A676A"/>
    <w:rsid w:val="006A6C80"/>
    <w:rsid w:val="006A7E25"/>
    <w:rsid w:val="006B2B71"/>
    <w:rsid w:val="006C3880"/>
    <w:rsid w:val="006C4562"/>
    <w:rsid w:val="006C657B"/>
    <w:rsid w:val="006D1D01"/>
    <w:rsid w:val="006D3EB9"/>
    <w:rsid w:val="006D4BA8"/>
    <w:rsid w:val="006E0B1D"/>
    <w:rsid w:val="006E2352"/>
    <w:rsid w:val="006E5937"/>
    <w:rsid w:val="006F66FF"/>
    <w:rsid w:val="0070627D"/>
    <w:rsid w:val="00706E23"/>
    <w:rsid w:val="0071193B"/>
    <w:rsid w:val="00721A1F"/>
    <w:rsid w:val="0074214C"/>
    <w:rsid w:val="00743A7E"/>
    <w:rsid w:val="00751B71"/>
    <w:rsid w:val="007531C3"/>
    <w:rsid w:val="00753450"/>
    <w:rsid w:val="00754938"/>
    <w:rsid w:val="00756F94"/>
    <w:rsid w:val="00765ABC"/>
    <w:rsid w:val="007666FA"/>
    <w:rsid w:val="00775165"/>
    <w:rsid w:val="007758E6"/>
    <w:rsid w:val="00781A23"/>
    <w:rsid w:val="00792292"/>
    <w:rsid w:val="007953B9"/>
    <w:rsid w:val="007A1B7B"/>
    <w:rsid w:val="007A220D"/>
    <w:rsid w:val="007A2F4A"/>
    <w:rsid w:val="007A7059"/>
    <w:rsid w:val="007A7273"/>
    <w:rsid w:val="007B1143"/>
    <w:rsid w:val="007B27A0"/>
    <w:rsid w:val="007B2CEF"/>
    <w:rsid w:val="007B7038"/>
    <w:rsid w:val="007C6800"/>
    <w:rsid w:val="007C7041"/>
    <w:rsid w:val="007D056B"/>
    <w:rsid w:val="007E2E45"/>
    <w:rsid w:val="007E3380"/>
    <w:rsid w:val="007E4620"/>
    <w:rsid w:val="007E5A9C"/>
    <w:rsid w:val="007F496D"/>
    <w:rsid w:val="00801D16"/>
    <w:rsid w:val="00810290"/>
    <w:rsid w:val="00810710"/>
    <w:rsid w:val="00812547"/>
    <w:rsid w:val="00821FF0"/>
    <w:rsid w:val="00832D9F"/>
    <w:rsid w:val="00842AFF"/>
    <w:rsid w:val="00855623"/>
    <w:rsid w:val="0086125A"/>
    <w:rsid w:val="008631A1"/>
    <w:rsid w:val="008655D0"/>
    <w:rsid w:val="00882962"/>
    <w:rsid w:val="00883FA6"/>
    <w:rsid w:val="00886224"/>
    <w:rsid w:val="008A621E"/>
    <w:rsid w:val="008A646C"/>
    <w:rsid w:val="008A6DCD"/>
    <w:rsid w:val="008A7F6E"/>
    <w:rsid w:val="008B3D3C"/>
    <w:rsid w:val="008B477C"/>
    <w:rsid w:val="008C531E"/>
    <w:rsid w:val="008D015E"/>
    <w:rsid w:val="008D0C21"/>
    <w:rsid w:val="008D33E3"/>
    <w:rsid w:val="008E1E1A"/>
    <w:rsid w:val="008E5C68"/>
    <w:rsid w:val="008F32DE"/>
    <w:rsid w:val="008F6124"/>
    <w:rsid w:val="009070AF"/>
    <w:rsid w:val="00916BFD"/>
    <w:rsid w:val="00923E36"/>
    <w:rsid w:val="0093577F"/>
    <w:rsid w:val="00942B5E"/>
    <w:rsid w:val="0095709D"/>
    <w:rsid w:val="009608E6"/>
    <w:rsid w:val="00960AF9"/>
    <w:rsid w:val="0096285F"/>
    <w:rsid w:val="0096393F"/>
    <w:rsid w:val="00963FC1"/>
    <w:rsid w:val="00971FEE"/>
    <w:rsid w:val="0097295C"/>
    <w:rsid w:val="00980134"/>
    <w:rsid w:val="00982248"/>
    <w:rsid w:val="009822DD"/>
    <w:rsid w:val="00982830"/>
    <w:rsid w:val="0099259A"/>
    <w:rsid w:val="00996407"/>
    <w:rsid w:val="009A2198"/>
    <w:rsid w:val="009B5E55"/>
    <w:rsid w:val="009B74FA"/>
    <w:rsid w:val="009D600C"/>
    <w:rsid w:val="009D75D9"/>
    <w:rsid w:val="009D7FE4"/>
    <w:rsid w:val="009E1AA0"/>
    <w:rsid w:val="009E760D"/>
    <w:rsid w:val="009F5DA6"/>
    <w:rsid w:val="00A07D3A"/>
    <w:rsid w:val="00A15A7B"/>
    <w:rsid w:val="00A214DC"/>
    <w:rsid w:val="00A2522A"/>
    <w:rsid w:val="00A25951"/>
    <w:rsid w:val="00A361C0"/>
    <w:rsid w:val="00A372ED"/>
    <w:rsid w:val="00A64445"/>
    <w:rsid w:val="00A66F62"/>
    <w:rsid w:val="00A674F0"/>
    <w:rsid w:val="00A73486"/>
    <w:rsid w:val="00A75EB6"/>
    <w:rsid w:val="00A77C6C"/>
    <w:rsid w:val="00A83114"/>
    <w:rsid w:val="00A96B9E"/>
    <w:rsid w:val="00A9726F"/>
    <w:rsid w:val="00AA20BE"/>
    <w:rsid w:val="00AA2833"/>
    <w:rsid w:val="00AB19BD"/>
    <w:rsid w:val="00AB4753"/>
    <w:rsid w:val="00AB52DD"/>
    <w:rsid w:val="00AC5B38"/>
    <w:rsid w:val="00AD2246"/>
    <w:rsid w:val="00AD6942"/>
    <w:rsid w:val="00AE455A"/>
    <w:rsid w:val="00AE4EDE"/>
    <w:rsid w:val="00AE659B"/>
    <w:rsid w:val="00AF3D19"/>
    <w:rsid w:val="00AF64DD"/>
    <w:rsid w:val="00AF6AAF"/>
    <w:rsid w:val="00AF6FD0"/>
    <w:rsid w:val="00B026D8"/>
    <w:rsid w:val="00B05EA1"/>
    <w:rsid w:val="00B21E46"/>
    <w:rsid w:val="00B23B1C"/>
    <w:rsid w:val="00B25168"/>
    <w:rsid w:val="00B27AD1"/>
    <w:rsid w:val="00B27C93"/>
    <w:rsid w:val="00B31D74"/>
    <w:rsid w:val="00B36340"/>
    <w:rsid w:val="00B43B2A"/>
    <w:rsid w:val="00B526C6"/>
    <w:rsid w:val="00B52CBF"/>
    <w:rsid w:val="00B54B39"/>
    <w:rsid w:val="00B708AB"/>
    <w:rsid w:val="00B72963"/>
    <w:rsid w:val="00B754BE"/>
    <w:rsid w:val="00B80E27"/>
    <w:rsid w:val="00B8283B"/>
    <w:rsid w:val="00B86E54"/>
    <w:rsid w:val="00B87239"/>
    <w:rsid w:val="00B879E0"/>
    <w:rsid w:val="00B90B76"/>
    <w:rsid w:val="00B91FCC"/>
    <w:rsid w:val="00B9643C"/>
    <w:rsid w:val="00B96A8C"/>
    <w:rsid w:val="00BA139A"/>
    <w:rsid w:val="00BA14B1"/>
    <w:rsid w:val="00BA2DC3"/>
    <w:rsid w:val="00BA50E0"/>
    <w:rsid w:val="00BB6E58"/>
    <w:rsid w:val="00BC2761"/>
    <w:rsid w:val="00BC5FC1"/>
    <w:rsid w:val="00BC7010"/>
    <w:rsid w:val="00BD0C32"/>
    <w:rsid w:val="00BD1729"/>
    <w:rsid w:val="00BD55E1"/>
    <w:rsid w:val="00BD59C7"/>
    <w:rsid w:val="00BE042D"/>
    <w:rsid w:val="00BE4BDE"/>
    <w:rsid w:val="00BE523B"/>
    <w:rsid w:val="00BF1081"/>
    <w:rsid w:val="00BF11C9"/>
    <w:rsid w:val="00BF3F42"/>
    <w:rsid w:val="00BF6AB0"/>
    <w:rsid w:val="00C109B6"/>
    <w:rsid w:val="00C1322E"/>
    <w:rsid w:val="00C2198D"/>
    <w:rsid w:val="00C238EE"/>
    <w:rsid w:val="00C252F3"/>
    <w:rsid w:val="00C262DE"/>
    <w:rsid w:val="00C3021F"/>
    <w:rsid w:val="00C3493C"/>
    <w:rsid w:val="00C40702"/>
    <w:rsid w:val="00C42473"/>
    <w:rsid w:val="00C4332D"/>
    <w:rsid w:val="00C51ED0"/>
    <w:rsid w:val="00C55958"/>
    <w:rsid w:val="00C60A4C"/>
    <w:rsid w:val="00C65E80"/>
    <w:rsid w:val="00C77FBC"/>
    <w:rsid w:val="00C94DC8"/>
    <w:rsid w:val="00C96983"/>
    <w:rsid w:val="00CA6BD3"/>
    <w:rsid w:val="00CB2B61"/>
    <w:rsid w:val="00CB2C40"/>
    <w:rsid w:val="00CB651D"/>
    <w:rsid w:val="00CC1D1B"/>
    <w:rsid w:val="00CC5E44"/>
    <w:rsid w:val="00CC7932"/>
    <w:rsid w:val="00CE5C74"/>
    <w:rsid w:val="00CE6205"/>
    <w:rsid w:val="00CE67C3"/>
    <w:rsid w:val="00CF35C6"/>
    <w:rsid w:val="00D006D1"/>
    <w:rsid w:val="00D025E0"/>
    <w:rsid w:val="00D04C8D"/>
    <w:rsid w:val="00D15380"/>
    <w:rsid w:val="00D1704E"/>
    <w:rsid w:val="00D17DE1"/>
    <w:rsid w:val="00D2403E"/>
    <w:rsid w:val="00D2444B"/>
    <w:rsid w:val="00D25777"/>
    <w:rsid w:val="00D3120F"/>
    <w:rsid w:val="00D33BB3"/>
    <w:rsid w:val="00D41FAF"/>
    <w:rsid w:val="00D52649"/>
    <w:rsid w:val="00D5309A"/>
    <w:rsid w:val="00D6098A"/>
    <w:rsid w:val="00D67837"/>
    <w:rsid w:val="00D71A6C"/>
    <w:rsid w:val="00D74E27"/>
    <w:rsid w:val="00D82772"/>
    <w:rsid w:val="00D8309E"/>
    <w:rsid w:val="00D91D57"/>
    <w:rsid w:val="00DA2358"/>
    <w:rsid w:val="00DA2563"/>
    <w:rsid w:val="00DA7DCD"/>
    <w:rsid w:val="00DB15A4"/>
    <w:rsid w:val="00DC329D"/>
    <w:rsid w:val="00DD31B8"/>
    <w:rsid w:val="00DD442A"/>
    <w:rsid w:val="00DD56CD"/>
    <w:rsid w:val="00DD694C"/>
    <w:rsid w:val="00DE2ED7"/>
    <w:rsid w:val="00DE5B91"/>
    <w:rsid w:val="00DF2154"/>
    <w:rsid w:val="00E01B04"/>
    <w:rsid w:val="00E028E8"/>
    <w:rsid w:val="00E04499"/>
    <w:rsid w:val="00E05811"/>
    <w:rsid w:val="00E13DC5"/>
    <w:rsid w:val="00E14C85"/>
    <w:rsid w:val="00E237CF"/>
    <w:rsid w:val="00E24C6F"/>
    <w:rsid w:val="00E35C1F"/>
    <w:rsid w:val="00E36A97"/>
    <w:rsid w:val="00E375C1"/>
    <w:rsid w:val="00E4170A"/>
    <w:rsid w:val="00E4177B"/>
    <w:rsid w:val="00E54500"/>
    <w:rsid w:val="00E55B3D"/>
    <w:rsid w:val="00E55C92"/>
    <w:rsid w:val="00E5661D"/>
    <w:rsid w:val="00E61B90"/>
    <w:rsid w:val="00E639BF"/>
    <w:rsid w:val="00E651BC"/>
    <w:rsid w:val="00E744ED"/>
    <w:rsid w:val="00E80955"/>
    <w:rsid w:val="00E83707"/>
    <w:rsid w:val="00E83F80"/>
    <w:rsid w:val="00E860CF"/>
    <w:rsid w:val="00E86CFE"/>
    <w:rsid w:val="00E91719"/>
    <w:rsid w:val="00E955D2"/>
    <w:rsid w:val="00EA3D12"/>
    <w:rsid w:val="00EA564D"/>
    <w:rsid w:val="00EB5B9A"/>
    <w:rsid w:val="00EC63E3"/>
    <w:rsid w:val="00EC6950"/>
    <w:rsid w:val="00ED08D3"/>
    <w:rsid w:val="00EE16F6"/>
    <w:rsid w:val="00EE561D"/>
    <w:rsid w:val="00EE7D41"/>
    <w:rsid w:val="00EF3A84"/>
    <w:rsid w:val="00EF7BB2"/>
    <w:rsid w:val="00F07FB0"/>
    <w:rsid w:val="00F11134"/>
    <w:rsid w:val="00F11D6C"/>
    <w:rsid w:val="00F215EA"/>
    <w:rsid w:val="00F23AF2"/>
    <w:rsid w:val="00F24FFB"/>
    <w:rsid w:val="00F2545A"/>
    <w:rsid w:val="00F26390"/>
    <w:rsid w:val="00F26880"/>
    <w:rsid w:val="00F27DD8"/>
    <w:rsid w:val="00F3304A"/>
    <w:rsid w:val="00F41DCF"/>
    <w:rsid w:val="00F4500D"/>
    <w:rsid w:val="00F46C2F"/>
    <w:rsid w:val="00F539E6"/>
    <w:rsid w:val="00F63A7B"/>
    <w:rsid w:val="00F74433"/>
    <w:rsid w:val="00F74A23"/>
    <w:rsid w:val="00F834C1"/>
    <w:rsid w:val="00F83F13"/>
    <w:rsid w:val="00F87CA6"/>
    <w:rsid w:val="00F91DC7"/>
    <w:rsid w:val="00F91F14"/>
    <w:rsid w:val="00F927B0"/>
    <w:rsid w:val="00F950C9"/>
    <w:rsid w:val="00F97EC8"/>
    <w:rsid w:val="00FA20DB"/>
    <w:rsid w:val="00FA28FB"/>
    <w:rsid w:val="00FA3259"/>
    <w:rsid w:val="00FA48DC"/>
    <w:rsid w:val="00FA7F7C"/>
    <w:rsid w:val="00FB0C62"/>
    <w:rsid w:val="00FB15C6"/>
    <w:rsid w:val="00FB1B46"/>
    <w:rsid w:val="00FB562B"/>
    <w:rsid w:val="00FB60C6"/>
    <w:rsid w:val="00FC087F"/>
    <w:rsid w:val="00FD09E1"/>
    <w:rsid w:val="00FE5608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F8A1968-0C3D-4845-B40B-EB941F0F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AF2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A7059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A7059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A70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A7059"/>
    <w:rPr>
      <w:rFonts w:ascii="Calibri Light" w:hAnsi="Calibri Light" w:cs="Times New Roman"/>
      <w:i/>
      <w:iCs/>
      <w:color w:val="1F4D78"/>
    </w:rPr>
  </w:style>
  <w:style w:type="table" w:styleId="a3">
    <w:name w:val="Table Grid"/>
    <w:basedOn w:val="a1"/>
    <w:uiPriority w:val="99"/>
    <w:rsid w:val="00F23A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23AF2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F23AF2"/>
    <w:pPr>
      <w:spacing w:after="0" w:line="240" w:lineRule="auto"/>
    </w:pPr>
    <w:rPr>
      <w:rFonts w:eastAsia="Times New Roman"/>
      <w:lang w:val="en-US"/>
    </w:rPr>
  </w:style>
  <w:style w:type="character" w:customStyle="1" w:styleId="a6">
    <w:name w:val="Без интервала Знак"/>
    <w:basedOn w:val="a0"/>
    <w:link w:val="a5"/>
    <w:uiPriority w:val="99"/>
    <w:locked/>
    <w:rsid w:val="00F23AF2"/>
    <w:rPr>
      <w:rFonts w:ascii="Calibri" w:hAnsi="Calibri" w:cs="Times New Roman"/>
      <w:lang w:val="en-US"/>
    </w:rPr>
  </w:style>
  <w:style w:type="paragraph" w:customStyle="1" w:styleId="a7">
    <w:name w:val="Заявление"/>
    <w:basedOn w:val="a"/>
    <w:next w:val="a8"/>
    <w:uiPriority w:val="99"/>
    <w:rsid w:val="007A7059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uiPriority w:val="99"/>
    <w:rsid w:val="007A7059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A7059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envelope address"/>
    <w:basedOn w:val="a"/>
    <w:uiPriority w:val="99"/>
    <w:semiHidden/>
    <w:rsid w:val="007A70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="Times New Roman" w:hAnsi="Calibri Light"/>
      <w:sz w:val="24"/>
      <w:szCs w:val="24"/>
    </w:rPr>
  </w:style>
  <w:style w:type="paragraph" w:customStyle="1" w:styleId="ConsPlusNormal">
    <w:name w:val="ConsPlusNormal"/>
    <w:uiPriority w:val="99"/>
    <w:rsid w:val="007A7059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2D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D78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067525"/>
    <w:rPr>
      <w:rFonts w:cs="Times New Roman"/>
    </w:rPr>
  </w:style>
  <w:style w:type="paragraph" w:styleId="ad">
    <w:name w:val="footer"/>
    <w:basedOn w:val="a"/>
    <w:link w:val="ae"/>
    <w:uiPriority w:val="99"/>
    <w:semiHidden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67525"/>
    <w:rPr>
      <w:rFonts w:cs="Times New Roman"/>
    </w:rPr>
  </w:style>
  <w:style w:type="paragraph" w:styleId="af">
    <w:name w:val="Body Text"/>
    <w:basedOn w:val="a"/>
    <w:link w:val="af0"/>
    <w:uiPriority w:val="99"/>
    <w:rsid w:val="001207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1207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E5A2EEE50BB1A1322FB0965C706BEB9ED042F16E90E6E06E41267053AB7E0E53O8U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6657</Words>
  <Characters>37950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19</cp:revision>
  <cp:lastPrinted>2018-03-14T04:57:00Z</cp:lastPrinted>
  <dcterms:created xsi:type="dcterms:W3CDTF">2018-03-07T02:51:00Z</dcterms:created>
  <dcterms:modified xsi:type="dcterms:W3CDTF">2018-04-09T06:16:00Z</dcterms:modified>
</cp:coreProperties>
</file>